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4725" w:rsidRDefault="00374725" w:rsidP="00374725">
      <w:pPr>
        <w:pStyle w:val="NormalWeb"/>
        <w:jc w:val="center"/>
      </w:pPr>
      <w:r>
        <w:rPr>
          <w:noProof/>
          <w:lang w:bidi="th-TH"/>
        </w:rPr>
        <w:drawing>
          <wp:inline distT="0" distB="0" distL="0" distR="0" wp14:anchorId="7133C4F6" wp14:editId="6A17FBC3">
            <wp:extent cx="955040" cy="641350"/>
            <wp:effectExtent l="0" t="0" r="0" b="6350"/>
            <wp:docPr id="1" name="Picture 1" descr="C:\Documents and Settings\kbrennan\Local Settings\ProgData\TEMPLATES\NOTES\LOCAL\CWEALTH.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kbrennan\Local Settings\ProgData\TEMPLATES\NOTES\LOCAL\CWEALTH.TIF"/>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55040" cy="641350"/>
                    </a:xfrm>
                    <a:prstGeom prst="rect">
                      <a:avLst/>
                    </a:prstGeom>
                    <a:noFill/>
                    <a:ln>
                      <a:noFill/>
                    </a:ln>
                  </pic:spPr>
                </pic:pic>
              </a:graphicData>
            </a:graphic>
          </wp:inline>
        </w:drawing>
      </w:r>
    </w:p>
    <w:p w:rsidR="00374725" w:rsidRPr="00FB1B13" w:rsidRDefault="00374725" w:rsidP="00374725">
      <w:pPr>
        <w:pStyle w:val="NormalWeb"/>
        <w:jc w:val="center"/>
        <w:rPr>
          <w:rFonts w:ascii="Arial" w:hAnsi="Arial" w:cs="Arial"/>
          <w:b/>
          <w:bCs/>
          <w:color w:val="1E4193"/>
          <w:lang w:val="en-US"/>
        </w:rPr>
      </w:pPr>
      <w:r w:rsidRPr="00FB1B13">
        <w:rPr>
          <w:rFonts w:ascii="Arial" w:hAnsi="Arial" w:cs="Arial"/>
          <w:b/>
          <w:bCs/>
          <w:color w:val="1E4193"/>
          <w:lang w:val="en-US"/>
        </w:rPr>
        <w:t xml:space="preserve">AUSTRALIAN </w:t>
      </w:r>
      <w:r>
        <w:rPr>
          <w:rFonts w:ascii="Arial" w:hAnsi="Arial" w:cs="Arial"/>
          <w:b/>
          <w:bCs/>
          <w:color w:val="1E4193"/>
          <w:lang w:val="en-US"/>
        </w:rPr>
        <w:t>EMBASSY</w:t>
      </w:r>
      <w:r w:rsidRPr="00FB1B13">
        <w:rPr>
          <w:rFonts w:ascii="Arial" w:hAnsi="Arial" w:cs="Arial"/>
          <w:b/>
          <w:bCs/>
          <w:color w:val="1E4193"/>
          <w:lang w:val="en-US"/>
        </w:rPr>
        <w:t xml:space="preserve"> </w:t>
      </w:r>
      <w:r>
        <w:rPr>
          <w:rFonts w:ascii="Arial" w:hAnsi="Arial" w:cs="Arial"/>
          <w:b/>
          <w:bCs/>
          <w:color w:val="1E4193"/>
          <w:lang w:val="en-US"/>
        </w:rPr>
        <w:t>–</w:t>
      </w:r>
      <w:r w:rsidRPr="00FB1B13">
        <w:rPr>
          <w:rFonts w:ascii="Arial" w:hAnsi="Arial" w:cs="Arial"/>
          <w:b/>
          <w:bCs/>
          <w:color w:val="1E4193"/>
          <w:lang w:val="en-US"/>
        </w:rPr>
        <w:t xml:space="preserve"> </w:t>
      </w:r>
      <w:r>
        <w:rPr>
          <w:rFonts w:ascii="Arial" w:hAnsi="Arial" w:cs="Arial"/>
          <w:b/>
          <w:bCs/>
          <w:color w:val="1E4193"/>
          <w:lang w:val="en-US"/>
        </w:rPr>
        <w:t>PHNOM PENH, CAMBODIA</w:t>
      </w:r>
    </w:p>
    <w:p w:rsidR="00374725" w:rsidRPr="00CB0CFE" w:rsidRDefault="00374725" w:rsidP="00374725">
      <w:pPr>
        <w:pStyle w:val="NormalWeb"/>
        <w:jc w:val="center"/>
        <w:rPr>
          <w:rFonts w:ascii="Arial" w:hAnsi="Arial" w:cs="Arial"/>
          <w:b/>
          <w:bCs/>
          <w:color w:val="1E4193"/>
          <w:lang w:val="en-US"/>
        </w:rPr>
      </w:pPr>
      <w:r w:rsidRPr="00CB0CFE">
        <w:rPr>
          <w:rFonts w:ascii="Arial" w:hAnsi="Arial" w:cs="Arial"/>
          <w:b/>
          <w:bCs/>
          <w:color w:val="1E4193"/>
          <w:lang w:val="en-US"/>
        </w:rPr>
        <w:t>EXECUTIVE ASSISTANT TO THE AMBASSADOR</w:t>
      </w:r>
    </w:p>
    <w:p w:rsidR="00374725" w:rsidRDefault="00374725" w:rsidP="00374725">
      <w:r w:rsidRPr="00F57057">
        <w:t xml:space="preserve">The Australian </w:t>
      </w:r>
      <w:r>
        <w:t>Embassy</w:t>
      </w:r>
      <w:r w:rsidRPr="00F57057">
        <w:t xml:space="preserve"> in </w:t>
      </w:r>
      <w:r>
        <w:t>Phnom Penh</w:t>
      </w:r>
      <w:r w:rsidRPr="00F57057">
        <w:t xml:space="preserve"> invites applications for the position of Executive Assistant to the </w:t>
      </w:r>
      <w:r>
        <w:t xml:space="preserve">Ambassador for a start date </w:t>
      </w:r>
      <w:proofErr w:type="gramStart"/>
      <w:r>
        <w:t>asap</w:t>
      </w:r>
      <w:proofErr w:type="gramEnd"/>
      <w:r w:rsidRPr="00F57057">
        <w:t>.</w:t>
      </w:r>
    </w:p>
    <w:p w:rsidR="00374725" w:rsidRDefault="00374725" w:rsidP="00374725"/>
    <w:p w:rsidR="00353F8A" w:rsidRDefault="00374725" w:rsidP="00374725">
      <w:r w:rsidRPr="002234D9">
        <w:t xml:space="preserve">The terms of employment will be in accordance with the </w:t>
      </w:r>
      <w:r>
        <w:t>Phnom Penh</w:t>
      </w:r>
      <w:r w:rsidRPr="002234D9">
        <w:t>-</w:t>
      </w:r>
      <w:r w:rsidR="00CB0CFE">
        <w:t>b</w:t>
      </w:r>
      <w:r w:rsidRPr="002234D9">
        <w:t xml:space="preserve">ased </w:t>
      </w:r>
      <w:r>
        <w:t xml:space="preserve">Locally Engaged </w:t>
      </w:r>
      <w:r w:rsidRPr="002234D9">
        <w:t xml:space="preserve">Terms and Conditions of Employment. Employment will be offered on a contract basis, for an initial period of </w:t>
      </w:r>
      <w:r>
        <w:t>one</w:t>
      </w:r>
      <w:r w:rsidRPr="002234D9">
        <w:t xml:space="preserve"> year</w:t>
      </w:r>
      <w:r w:rsidR="00CB0CFE">
        <w:t xml:space="preserve"> with possible extension</w:t>
      </w:r>
      <w:r w:rsidRPr="002234D9">
        <w:t xml:space="preserve">, </w:t>
      </w:r>
      <w:r>
        <w:t xml:space="preserve">at </w:t>
      </w:r>
      <w:r w:rsidRPr="002234D9">
        <w:t xml:space="preserve">with an annual salary of </w:t>
      </w:r>
      <w:r w:rsidR="00741F24">
        <w:t>USD29</w:t>
      </w:r>
      <w:proofErr w:type="gramStart"/>
      <w:r w:rsidR="00BC76D5">
        <w:t>,</w:t>
      </w:r>
      <w:r w:rsidR="00741F24">
        <w:t>568</w:t>
      </w:r>
      <w:proofErr w:type="gramEnd"/>
      <w:r w:rsidRPr="002234D9">
        <w:t>.</w:t>
      </w:r>
    </w:p>
    <w:p w:rsidR="00353F8A" w:rsidRDefault="00353F8A" w:rsidP="00374725"/>
    <w:p w:rsidR="00374725" w:rsidRDefault="00A743D6" w:rsidP="00374725">
      <w:r>
        <w:t>C</w:t>
      </w:r>
      <w:r w:rsidR="00374725" w:rsidRPr="002234D9">
        <w:t>ontinued employment</w:t>
      </w:r>
      <w:r w:rsidR="00374725">
        <w:t xml:space="preserve"> is subject to successful completion </w:t>
      </w:r>
      <w:r w:rsidR="00374725" w:rsidRPr="00193771">
        <w:t>of a 3 month probation</w:t>
      </w:r>
      <w:r w:rsidR="00374725">
        <w:t xml:space="preserve"> period.</w:t>
      </w:r>
    </w:p>
    <w:p w:rsidR="00374725" w:rsidRDefault="00374725" w:rsidP="00374725"/>
    <w:p w:rsidR="00374725" w:rsidRPr="00FB1B13" w:rsidRDefault="00374725" w:rsidP="00374725">
      <w:pPr>
        <w:tabs>
          <w:tab w:val="left" w:pos="1440"/>
          <w:tab w:val="left" w:pos="4320"/>
        </w:tabs>
        <w:jc w:val="both"/>
      </w:pPr>
      <w:r w:rsidRPr="00FB1B13">
        <w:t xml:space="preserve">The </w:t>
      </w:r>
      <w:r>
        <w:t xml:space="preserve">Australian Embassy in Phnom Penh </w:t>
      </w:r>
      <w:r w:rsidRPr="00FB1B13">
        <w:t xml:space="preserve">offers a package that includes recreation and personal days, medical </w:t>
      </w:r>
      <w:r>
        <w:t>benefits</w:t>
      </w:r>
      <w:r w:rsidR="00741F24">
        <w:t>,</w:t>
      </w:r>
      <w:r w:rsidR="00CB0CFE">
        <w:t xml:space="preserve"> p</w:t>
      </w:r>
      <w:r w:rsidR="00353F8A">
        <w:t>erformance bonus</w:t>
      </w:r>
      <w:r w:rsidR="00CB0CFE">
        <w:t xml:space="preserve"> </w:t>
      </w:r>
      <w:r w:rsidR="00353F8A">
        <w:t>and a Khmer New Year bonus equivalent of one month salary</w:t>
      </w:r>
    </w:p>
    <w:p w:rsidR="00374725" w:rsidRDefault="00374725" w:rsidP="00374725"/>
    <w:p w:rsidR="00374725" w:rsidRPr="00C615AA" w:rsidRDefault="00374725" w:rsidP="00374725">
      <w:pPr>
        <w:tabs>
          <w:tab w:val="left" w:pos="1440"/>
          <w:tab w:val="left" w:pos="4320"/>
        </w:tabs>
      </w:pPr>
      <w:r w:rsidRPr="00FB1B13">
        <w:t xml:space="preserve">The </w:t>
      </w:r>
      <w:r>
        <w:t xml:space="preserve">Australian Embassy in </w:t>
      </w:r>
      <w:r w:rsidR="00BD7B5B">
        <w:t>Phnom Penh</w:t>
      </w:r>
      <w:r w:rsidRPr="00C615AA">
        <w:t xml:space="preserve"> will not be responsible for any costs incurred when applying for a </w:t>
      </w:r>
      <w:r>
        <w:t>Cambodian</w:t>
      </w:r>
      <w:r w:rsidRPr="00C615AA">
        <w:t xml:space="preserve"> visa, relocation costs, nor the return of the officer and family to their country of origin at the end of the contract.</w:t>
      </w:r>
    </w:p>
    <w:p w:rsidR="00374725" w:rsidRPr="00F57057" w:rsidRDefault="00374725" w:rsidP="00374725">
      <w:pPr>
        <w:pStyle w:val="NormalWeb"/>
        <w:rPr>
          <w:rFonts w:ascii="Arial" w:hAnsi="Arial" w:cs="Arial"/>
          <w:b/>
          <w:bCs/>
          <w:color w:val="1E4193"/>
          <w:lang w:val="en-US"/>
        </w:rPr>
      </w:pPr>
      <w:r w:rsidRPr="00F57057">
        <w:rPr>
          <w:rFonts w:ascii="Arial" w:hAnsi="Arial" w:cs="Arial"/>
          <w:b/>
          <w:bCs/>
          <w:color w:val="1E4193"/>
          <w:lang w:val="en-US"/>
        </w:rPr>
        <w:t>Job Description</w:t>
      </w:r>
    </w:p>
    <w:p w:rsidR="00374725" w:rsidRDefault="00374725" w:rsidP="00374725">
      <w:r w:rsidRPr="00CD7997">
        <w:t xml:space="preserve">This position provides daily management of the Office of the </w:t>
      </w:r>
      <w:r>
        <w:t>Ambassador</w:t>
      </w:r>
      <w:r w:rsidRPr="00CD7997">
        <w:t xml:space="preserve"> and assists other staff when necessary.  The position liaises with a range of areas on issues pertaining to the office of the </w:t>
      </w:r>
      <w:r w:rsidR="0082296F">
        <w:t>Ambassador including the coordination between HOM and other agencies</w:t>
      </w:r>
      <w:r>
        <w:t xml:space="preserve"> liaising with contacts at the highest levels and contributing</w:t>
      </w:r>
      <w:r w:rsidRPr="00CD7997">
        <w:t xml:space="preserve"> to the overall effectiveness of the Australian </w:t>
      </w:r>
      <w:r>
        <w:t>Embassy.</w:t>
      </w:r>
    </w:p>
    <w:p w:rsidR="00374725" w:rsidRDefault="00374725" w:rsidP="00374725">
      <w:pPr>
        <w:pStyle w:val="NormalWeb"/>
        <w:rPr>
          <w:rFonts w:ascii="Arial" w:hAnsi="Arial" w:cs="Arial"/>
          <w:b/>
          <w:bCs/>
          <w:color w:val="1E4193"/>
          <w:lang w:val="en-US"/>
        </w:rPr>
      </w:pPr>
      <w:r w:rsidRPr="00CB7BED">
        <w:rPr>
          <w:rFonts w:ascii="Arial" w:hAnsi="Arial" w:cs="Arial"/>
          <w:b/>
          <w:bCs/>
          <w:color w:val="1E4193"/>
          <w:lang w:val="en-US"/>
        </w:rPr>
        <w:t>Tasks and Functions</w:t>
      </w:r>
    </w:p>
    <w:p w:rsidR="00374725" w:rsidRDefault="00374725" w:rsidP="00374725">
      <w:pPr>
        <w:numPr>
          <w:ilvl w:val="0"/>
          <w:numId w:val="1"/>
        </w:numPr>
        <w:tabs>
          <w:tab w:val="left" w:pos="1440"/>
          <w:tab w:val="left" w:pos="4320"/>
        </w:tabs>
      </w:pPr>
      <w:r w:rsidRPr="00CD7997">
        <w:t>Manage day-to-day administrative arrangements required for the efficient operation</w:t>
      </w:r>
      <w:r>
        <w:t xml:space="preserve"> of the Ambassador's office including:</w:t>
      </w:r>
    </w:p>
    <w:p w:rsidR="00374725" w:rsidRDefault="00B77FB8" w:rsidP="00374725">
      <w:pPr>
        <w:numPr>
          <w:ilvl w:val="1"/>
          <w:numId w:val="1"/>
        </w:numPr>
        <w:tabs>
          <w:tab w:val="left" w:pos="1440"/>
          <w:tab w:val="left" w:pos="4320"/>
        </w:tabs>
      </w:pPr>
      <w:r>
        <w:t>Manage the HOM’s schedule including providing administrative support to the HOM, maintain daily program, arrange and coordinate all telephone calls, appointments and official engagements for the HOM in consultation with the relevant Embassy section and drivers</w:t>
      </w:r>
    </w:p>
    <w:p w:rsidR="00DD21D7" w:rsidRDefault="00B77FB8" w:rsidP="00374725">
      <w:pPr>
        <w:numPr>
          <w:ilvl w:val="1"/>
          <w:numId w:val="1"/>
        </w:numPr>
        <w:tabs>
          <w:tab w:val="left" w:pos="1440"/>
          <w:tab w:val="left" w:pos="4320"/>
        </w:tabs>
      </w:pPr>
      <w:r>
        <w:t>Liaise with host government and private sector organisations on behalf of the HOM including arrangement of appointments for senior visitors</w:t>
      </w:r>
    </w:p>
    <w:p w:rsidR="00374725" w:rsidRDefault="00B77FB8" w:rsidP="00374725">
      <w:pPr>
        <w:numPr>
          <w:ilvl w:val="1"/>
          <w:numId w:val="1"/>
        </w:numPr>
        <w:tabs>
          <w:tab w:val="left" w:pos="1440"/>
          <w:tab w:val="left" w:pos="4320"/>
        </w:tabs>
      </w:pPr>
      <w:r>
        <w:t>Provide reception duties for visitors to the office of the HOM and provide refreshments as necessary</w:t>
      </w:r>
      <w:r w:rsidR="00374725">
        <w:t>;</w:t>
      </w:r>
    </w:p>
    <w:p w:rsidR="00374725" w:rsidRDefault="00670A16" w:rsidP="00374725">
      <w:pPr>
        <w:numPr>
          <w:ilvl w:val="1"/>
          <w:numId w:val="1"/>
        </w:numPr>
        <w:tabs>
          <w:tab w:val="left" w:pos="1440"/>
          <w:tab w:val="left" w:pos="4320"/>
        </w:tabs>
      </w:pPr>
      <w:r>
        <w:t>Prepare and coordinate guest lists, invitations, place cards for official events and functions, and liaise with residence staff as required</w:t>
      </w:r>
    </w:p>
    <w:p w:rsidR="00374725" w:rsidRDefault="00670A16" w:rsidP="00374725">
      <w:pPr>
        <w:numPr>
          <w:ilvl w:val="1"/>
          <w:numId w:val="1"/>
        </w:numPr>
        <w:tabs>
          <w:tab w:val="left" w:pos="1440"/>
          <w:tab w:val="left" w:pos="4320"/>
        </w:tabs>
      </w:pPr>
      <w:r>
        <w:lastRenderedPageBreak/>
        <w:t>Maintain contacts database for HOM</w:t>
      </w:r>
    </w:p>
    <w:p w:rsidR="0082296F" w:rsidRDefault="00670A16" w:rsidP="00374725">
      <w:pPr>
        <w:numPr>
          <w:ilvl w:val="1"/>
          <w:numId w:val="1"/>
        </w:numPr>
        <w:tabs>
          <w:tab w:val="left" w:pos="1440"/>
          <w:tab w:val="left" w:pos="4320"/>
        </w:tabs>
      </w:pPr>
      <w:r>
        <w:t>Coordinate HOM travel arrangements and arrange briefing as necessary</w:t>
      </w:r>
    </w:p>
    <w:p w:rsidR="00374725" w:rsidRDefault="00670A16" w:rsidP="00374725">
      <w:pPr>
        <w:numPr>
          <w:ilvl w:val="1"/>
          <w:numId w:val="1"/>
        </w:numPr>
        <w:tabs>
          <w:tab w:val="left" w:pos="1440"/>
          <w:tab w:val="left" w:pos="4320"/>
        </w:tabs>
      </w:pPr>
      <w:r>
        <w:t>Prepare draft correspondence for the HOM and Political/Economic section</w:t>
      </w:r>
    </w:p>
    <w:p w:rsidR="00670A16" w:rsidRDefault="00670A16" w:rsidP="00374725">
      <w:pPr>
        <w:numPr>
          <w:ilvl w:val="1"/>
          <w:numId w:val="1"/>
        </w:numPr>
        <w:tabs>
          <w:tab w:val="left" w:pos="1440"/>
          <w:tab w:val="left" w:pos="4320"/>
        </w:tabs>
      </w:pPr>
      <w:r>
        <w:t>Assist with visits by senior Australian officials and Ministers</w:t>
      </w:r>
    </w:p>
    <w:p w:rsidR="00670A16" w:rsidRDefault="00670A16" w:rsidP="00374725">
      <w:pPr>
        <w:numPr>
          <w:ilvl w:val="1"/>
          <w:numId w:val="1"/>
        </w:numPr>
        <w:tabs>
          <w:tab w:val="left" w:pos="1440"/>
          <w:tab w:val="left" w:pos="4320"/>
        </w:tabs>
      </w:pPr>
      <w:r>
        <w:t>Ensure office machines are properly maintained</w:t>
      </w:r>
    </w:p>
    <w:p w:rsidR="00670A16" w:rsidRDefault="00670A16" w:rsidP="00374725">
      <w:pPr>
        <w:numPr>
          <w:ilvl w:val="1"/>
          <w:numId w:val="1"/>
        </w:numPr>
        <w:tabs>
          <w:tab w:val="left" w:pos="1440"/>
          <w:tab w:val="left" w:pos="4320"/>
        </w:tabs>
      </w:pPr>
      <w:r>
        <w:t>Supervise official visitors, tradesmen and cleaners in the political/Economic section</w:t>
      </w:r>
    </w:p>
    <w:p w:rsidR="00670A16" w:rsidRDefault="00670A16" w:rsidP="00374725">
      <w:pPr>
        <w:numPr>
          <w:ilvl w:val="1"/>
          <w:numId w:val="1"/>
        </w:numPr>
        <w:tabs>
          <w:tab w:val="left" w:pos="1440"/>
          <w:tab w:val="left" w:pos="4320"/>
        </w:tabs>
      </w:pPr>
      <w:r>
        <w:t>Maintain stationery supplies for HOM and Political/Economic section</w:t>
      </w:r>
    </w:p>
    <w:p w:rsidR="00670A16" w:rsidRDefault="00670A16" w:rsidP="00374725">
      <w:pPr>
        <w:numPr>
          <w:ilvl w:val="1"/>
          <w:numId w:val="1"/>
        </w:numPr>
        <w:tabs>
          <w:tab w:val="left" w:pos="1440"/>
          <w:tab w:val="left" w:pos="4320"/>
        </w:tabs>
      </w:pPr>
      <w:r>
        <w:t>Perform other duties as directed</w:t>
      </w:r>
    </w:p>
    <w:p w:rsidR="00374725" w:rsidRDefault="00374725" w:rsidP="00374725">
      <w:pPr>
        <w:pStyle w:val="NormalWeb"/>
        <w:rPr>
          <w:rFonts w:ascii="Arial" w:hAnsi="Arial" w:cs="Arial"/>
          <w:b/>
          <w:bCs/>
          <w:color w:val="1E4193"/>
          <w:lang w:val="en-US"/>
        </w:rPr>
      </w:pPr>
      <w:r>
        <w:rPr>
          <w:rFonts w:ascii="Arial" w:hAnsi="Arial" w:cs="Arial"/>
          <w:b/>
          <w:bCs/>
          <w:color w:val="1E4193"/>
          <w:lang w:val="en-US"/>
        </w:rPr>
        <w:t>Selection Criteria</w:t>
      </w:r>
    </w:p>
    <w:p w:rsidR="00374725" w:rsidRPr="00381511" w:rsidRDefault="00374725" w:rsidP="00374725">
      <w:pPr>
        <w:numPr>
          <w:ilvl w:val="0"/>
          <w:numId w:val="2"/>
        </w:numPr>
        <w:tabs>
          <w:tab w:val="left" w:pos="1440"/>
          <w:tab w:val="left" w:pos="4320"/>
        </w:tabs>
      </w:pPr>
      <w:r w:rsidRPr="00381511">
        <w:t>Demonstrated experience as an Executive Assistant</w:t>
      </w:r>
      <w:r>
        <w:t>;</w:t>
      </w:r>
    </w:p>
    <w:p w:rsidR="00374725" w:rsidRPr="00381511" w:rsidRDefault="00374725" w:rsidP="00374725">
      <w:pPr>
        <w:numPr>
          <w:ilvl w:val="0"/>
          <w:numId w:val="2"/>
        </w:numPr>
        <w:tabs>
          <w:tab w:val="left" w:pos="1440"/>
          <w:tab w:val="left" w:pos="4320"/>
        </w:tabs>
      </w:pPr>
      <w:r w:rsidRPr="00381511">
        <w:t>Proven ability to take initiative, work under pressure and prioritise workloads in order to meet tight deadlines. Demonstrated flexibility and ability to adapt to different work enviro</w:t>
      </w:r>
      <w:r>
        <w:t>nments;</w:t>
      </w:r>
    </w:p>
    <w:p w:rsidR="00374725" w:rsidRDefault="00374725" w:rsidP="00374725">
      <w:pPr>
        <w:numPr>
          <w:ilvl w:val="0"/>
          <w:numId w:val="2"/>
        </w:numPr>
        <w:tabs>
          <w:tab w:val="left" w:pos="1440"/>
          <w:tab w:val="left" w:pos="4320"/>
        </w:tabs>
      </w:pPr>
      <w:r w:rsidRPr="00381511">
        <w:t xml:space="preserve">Strong verbal and written communication skills including ability to build productive working relationships; </w:t>
      </w:r>
      <w:r>
        <w:t>p</w:t>
      </w:r>
      <w:r w:rsidRPr="00381511">
        <w:t xml:space="preserve">rofessional manner and ability to liaise effectively with senior members of the </w:t>
      </w:r>
      <w:r>
        <w:t>Diplomatic</w:t>
      </w:r>
      <w:r w:rsidRPr="00381511">
        <w:t xml:space="preserve"> community, government officials</w:t>
      </w:r>
      <w:r>
        <w:t xml:space="preserve"> and members of the public;</w:t>
      </w:r>
    </w:p>
    <w:p w:rsidR="00374725" w:rsidRPr="00381511" w:rsidRDefault="00374725" w:rsidP="00374725">
      <w:pPr>
        <w:numPr>
          <w:ilvl w:val="0"/>
          <w:numId w:val="2"/>
        </w:numPr>
        <w:tabs>
          <w:tab w:val="left" w:pos="1440"/>
          <w:tab w:val="left" w:pos="4320"/>
        </w:tabs>
      </w:pPr>
      <w:r w:rsidRPr="00381511">
        <w:t>Proven ability in using the full range of Microsoft Office Suite 20</w:t>
      </w:r>
      <w:r>
        <w:t>10</w:t>
      </w:r>
      <w:r w:rsidRPr="00381511">
        <w:t xml:space="preserve"> applications, knowledge of SATIN syste</w:t>
      </w:r>
      <w:r>
        <w:t>ms preferred.</w:t>
      </w:r>
    </w:p>
    <w:p w:rsidR="00374725" w:rsidRDefault="00374725" w:rsidP="00374725">
      <w:pPr>
        <w:tabs>
          <w:tab w:val="left" w:pos="1440"/>
          <w:tab w:val="left" w:pos="4320"/>
        </w:tabs>
        <w:ind w:left="360"/>
      </w:pPr>
    </w:p>
    <w:p w:rsidR="00374725" w:rsidRDefault="00374725" w:rsidP="00374725">
      <w:pPr>
        <w:tabs>
          <w:tab w:val="left" w:pos="1440"/>
          <w:tab w:val="left" w:pos="4320"/>
        </w:tabs>
        <w:jc w:val="both"/>
        <w:rPr>
          <w:rFonts w:ascii="Arial" w:hAnsi="Arial" w:cs="Arial"/>
          <w:b/>
          <w:bCs/>
          <w:color w:val="1E4193"/>
          <w:lang w:val="en-US"/>
        </w:rPr>
      </w:pPr>
      <w:r>
        <w:rPr>
          <w:rFonts w:ascii="Arial" w:hAnsi="Arial" w:cs="Arial"/>
          <w:b/>
          <w:bCs/>
          <w:color w:val="1E4193"/>
          <w:lang w:val="en-US"/>
        </w:rPr>
        <w:t xml:space="preserve">Security designated position </w:t>
      </w:r>
    </w:p>
    <w:p w:rsidR="00C006BF" w:rsidRDefault="00C006BF" w:rsidP="00374725">
      <w:pPr>
        <w:pStyle w:val="NormalWeb"/>
        <w:jc w:val="both"/>
        <w:rPr>
          <w:lang w:val="en-US"/>
        </w:rPr>
      </w:pPr>
      <w:r>
        <w:rPr>
          <w:lang w:val="en-US"/>
        </w:rPr>
        <w:t>This position is a Designated Security Assessment Position (DSAP), the occupant will need to obtain and maintain an Australian security clearance.</w:t>
      </w:r>
    </w:p>
    <w:p w:rsidR="00374725" w:rsidRPr="00381511" w:rsidRDefault="00374725" w:rsidP="00374725">
      <w:pPr>
        <w:pStyle w:val="NormalWeb"/>
        <w:jc w:val="both"/>
      </w:pPr>
      <w:r w:rsidRPr="00381511">
        <w:rPr>
          <w:lang w:val="en-US"/>
        </w:rPr>
        <w:t>Owing to Australian national security regulations:</w:t>
      </w:r>
    </w:p>
    <w:p w:rsidR="00374725" w:rsidRPr="00345F63" w:rsidRDefault="00374725" w:rsidP="00374725">
      <w:pPr>
        <w:numPr>
          <w:ilvl w:val="0"/>
          <w:numId w:val="3"/>
        </w:numPr>
        <w:spacing w:before="100" w:beforeAutospacing="1" w:after="100" w:afterAutospacing="1"/>
        <w:jc w:val="both"/>
      </w:pPr>
      <w:r w:rsidRPr="00381511">
        <w:t>Applica</w:t>
      </w:r>
      <w:r>
        <w:t>nts</w:t>
      </w:r>
      <w:r w:rsidRPr="00381511">
        <w:t xml:space="preserve"> </w:t>
      </w:r>
      <w:r>
        <w:rPr>
          <w:lang w:val="en-US"/>
        </w:rPr>
        <w:t xml:space="preserve">must be </w:t>
      </w:r>
      <w:r w:rsidRPr="00516EC6">
        <w:rPr>
          <w:b/>
          <w:lang w:val="en-US"/>
        </w:rPr>
        <w:t>Australian Citizens</w:t>
      </w:r>
      <w:r>
        <w:rPr>
          <w:lang w:val="en-US"/>
        </w:rPr>
        <w:t xml:space="preserve"> to satisfy security requirements</w:t>
      </w:r>
      <w:r w:rsidRPr="00381511">
        <w:rPr>
          <w:lang w:val="en-US"/>
        </w:rPr>
        <w:t xml:space="preserve">. </w:t>
      </w:r>
    </w:p>
    <w:p w:rsidR="00374725" w:rsidRPr="00145921" w:rsidRDefault="00374725" w:rsidP="00741F24">
      <w:pPr>
        <w:spacing w:before="100" w:beforeAutospacing="1" w:after="100" w:afterAutospacing="1"/>
        <w:ind w:left="720"/>
        <w:jc w:val="both"/>
      </w:pPr>
    </w:p>
    <w:p w:rsidR="00374725" w:rsidRPr="005477CA" w:rsidRDefault="00374725" w:rsidP="00374725">
      <w:pPr>
        <w:rPr>
          <w:color w:val="000000"/>
        </w:rPr>
      </w:pPr>
      <w:r w:rsidRPr="000271E0">
        <w:rPr>
          <w:lang w:val="en-US"/>
        </w:rPr>
        <w:t>Applicants must be willing to undergo security checks necessary to obtain an Australian National Security clearance</w:t>
      </w:r>
    </w:p>
    <w:p w:rsidR="00374725" w:rsidRDefault="00374725" w:rsidP="00374725">
      <w:pPr>
        <w:jc w:val="both"/>
        <w:rPr>
          <w:highlight w:val="yellow"/>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741F24" w:rsidRDefault="00741F24"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374725" w:rsidRDefault="00374725" w:rsidP="00374725">
      <w:pPr>
        <w:tabs>
          <w:tab w:val="left" w:pos="1440"/>
          <w:tab w:val="left" w:pos="4320"/>
        </w:tabs>
        <w:jc w:val="both"/>
        <w:rPr>
          <w:rFonts w:ascii="Arial" w:hAnsi="Arial" w:cs="Arial"/>
          <w:b/>
          <w:bCs/>
          <w:color w:val="1E4193"/>
          <w:highlight w:val="yellow"/>
          <w:lang w:val="en-US"/>
        </w:rPr>
      </w:pPr>
    </w:p>
    <w:p w:rsidR="00EF195E" w:rsidRPr="00EF195E" w:rsidRDefault="00EF195E" w:rsidP="00EF195E">
      <w:pPr>
        <w:pBdr>
          <w:top w:val="single" w:sz="4" w:space="1" w:color="auto"/>
          <w:left w:val="single" w:sz="4" w:space="4" w:color="auto"/>
          <w:bottom w:val="single" w:sz="4" w:space="1" w:color="auto"/>
          <w:right w:val="single" w:sz="4" w:space="4" w:color="auto"/>
        </w:pBdr>
        <w:shd w:val="clear" w:color="auto" w:fill="0070C0"/>
        <w:spacing w:before="120" w:after="120"/>
        <w:ind w:right="-88"/>
        <w:jc w:val="center"/>
        <w:rPr>
          <w:b/>
          <w:iCs/>
          <w:color w:val="FFFFFF"/>
          <w:lang w:val="en-US"/>
        </w:rPr>
      </w:pPr>
      <w:r w:rsidRPr="00EF195E">
        <w:rPr>
          <w:b/>
          <w:iCs/>
          <w:color w:val="FFFFFF"/>
          <w:lang w:val="en-US"/>
        </w:rPr>
        <w:lastRenderedPageBreak/>
        <w:t>PREPARING YOUR APPLICATION</w:t>
      </w:r>
    </w:p>
    <w:p w:rsidR="00EF195E" w:rsidRPr="00EF195E" w:rsidRDefault="00EF195E" w:rsidP="00EF195E">
      <w:pPr>
        <w:spacing w:before="120" w:after="120"/>
        <w:ind w:right="-88"/>
        <w:rPr>
          <w:b/>
          <w:iCs/>
        </w:rPr>
      </w:pPr>
    </w:p>
    <w:p w:rsidR="00EF195E" w:rsidRPr="00EF195E" w:rsidRDefault="00EF195E" w:rsidP="00EF195E">
      <w:pPr>
        <w:spacing w:before="120" w:after="120"/>
        <w:ind w:right="-88"/>
        <w:rPr>
          <w:b/>
          <w:iCs/>
        </w:rPr>
      </w:pPr>
      <w:r w:rsidRPr="00EF195E">
        <w:rPr>
          <w:b/>
          <w:iCs/>
        </w:rPr>
        <w:t>Your application should include:</w:t>
      </w:r>
    </w:p>
    <w:p w:rsidR="00EF195E" w:rsidRPr="00EF195E" w:rsidRDefault="00EF195E" w:rsidP="00EF195E">
      <w:pPr>
        <w:numPr>
          <w:ilvl w:val="0"/>
          <w:numId w:val="4"/>
        </w:numPr>
        <w:spacing w:before="120" w:after="120"/>
        <w:rPr>
          <w:rFonts w:eastAsia="SimSun"/>
          <w:bCs/>
          <w:lang w:eastAsia="zh-CN"/>
        </w:rPr>
      </w:pPr>
      <w:r w:rsidRPr="00EF195E">
        <w:rPr>
          <w:rFonts w:eastAsia="SimSun"/>
          <w:b/>
          <w:bCs/>
          <w:u w:val="single"/>
          <w:lang w:eastAsia="zh-CN"/>
        </w:rPr>
        <w:t>Employment &amp; Qualification Background</w:t>
      </w:r>
      <w:r w:rsidRPr="00EF195E">
        <w:rPr>
          <w:rFonts w:eastAsia="SimSun"/>
          <w:b/>
          <w:bCs/>
          <w:lang w:eastAsia="zh-CN"/>
        </w:rPr>
        <w:t xml:space="preserve">  - Complete Attachment A</w:t>
      </w:r>
    </w:p>
    <w:p w:rsidR="00EF195E" w:rsidRPr="00EF195E" w:rsidRDefault="00EF195E" w:rsidP="00EF195E">
      <w:pPr>
        <w:ind w:right="-91"/>
      </w:pPr>
      <w:r w:rsidRPr="00EF195E">
        <w:t>The form is attached for completion.</w:t>
      </w:r>
    </w:p>
    <w:p w:rsidR="00EF195E" w:rsidRPr="00EF195E" w:rsidRDefault="00EF195E" w:rsidP="00EF195E">
      <w:pPr>
        <w:spacing w:before="120" w:after="120"/>
        <w:rPr>
          <w:rFonts w:eastAsia="SimSun"/>
          <w:b/>
          <w:bCs/>
          <w:lang w:eastAsia="zh-CN"/>
        </w:rPr>
      </w:pPr>
    </w:p>
    <w:p w:rsidR="00EF195E" w:rsidRPr="00EF195E" w:rsidRDefault="00EF195E" w:rsidP="00EF195E">
      <w:pPr>
        <w:numPr>
          <w:ilvl w:val="0"/>
          <w:numId w:val="4"/>
        </w:numPr>
        <w:spacing w:before="120" w:after="120"/>
        <w:rPr>
          <w:rFonts w:eastAsia="SimSun"/>
          <w:b/>
          <w:bCs/>
          <w:lang w:eastAsia="zh-CN"/>
        </w:rPr>
      </w:pPr>
      <w:r w:rsidRPr="00EF195E">
        <w:rPr>
          <w:rFonts w:eastAsia="SimSun"/>
          <w:b/>
          <w:bCs/>
          <w:u w:val="single"/>
          <w:lang w:eastAsia="zh-CN"/>
        </w:rPr>
        <w:t>Statement of Claim against the Selection Criteria</w:t>
      </w:r>
      <w:r w:rsidRPr="00EF195E">
        <w:rPr>
          <w:rFonts w:eastAsia="SimSun"/>
          <w:b/>
          <w:bCs/>
          <w:lang w:eastAsia="zh-CN"/>
        </w:rPr>
        <w:t xml:space="preserve">  -  </w:t>
      </w:r>
      <w:r w:rsidRPr="00EF195E">
        <w:rPr>
          <w:rFonts w:eastAsia="SimSun"/>
          <w:b/>
          <w:bCs/>
          <w:lang w:val="en-US" w:eastAsia="zh-CN"/>
        </w:rPr>
        <w:t>Complete Attachment B</w:t>
      </w:r>
    </w:p>
    <w:p w:rsidR="00EF195E" w:rsidRPr="00EF195E" w:rsidRDefault="00EF195E" w:rsidP="00EF195E">
      <w:pPr>
        <w:spacing w:before="120" w:after="120"/>
        <w:ind w:right="-88"/>
      </w:pPr>
      <w:r w:rsidRPr="00EF195E">
        <w:rPr>
          <w:iCs/>
        </w:rPr>
        <w:t xml:space="preserve">In this </w:t>
      </w:r>
      <w:r w:rsidRPr="00EF195E">
        <w:t xml:space="preserve">statement, which should not exceed two (2) pages, you will describe in your own words, why you believe that you are a suitable candidate for the advertised position and </w:t>
      </w:r>
      <w:r w:rsidRPr="00EF195E">
        <w:rPr>
          <w:u w:val="single"/>
        </w:rPr>
        <w:t>how you meet each individual selection criteria</w:t>
      </w:r>
      <w:r w:rsidRPr="00EF195E">
        <w:t xml:space="preserve">. </w:t>
      </w:r>
    </w:p>
    <w:p w:rsidR="00EF195E" w:rsidRPr="00EF195E" w:rsidRDefault="00EF195E" w:rsidP="00EF195E">
      <w:pPr>
        <w:spacing w:before="120" w:after="120"/>
        <w:ind w:right="-88"/>
      </w:pPr>
      <w:r w:rsidRPr="00EF195E">
        <w:rPr>
          <w:b/>
          <w:highlight w:val="yellow"/>
        </w:rPr>
        <w:t>Statements of claim that do not address all of the selection criteria will not be taken into consideration.</w:t>
      </w:r>
    </w:p>
    <w:p w:rsidR="00EF195E" w:rsidRPr="00EF195E" w:rsidRDefault="00EF195E" w:rsidP="00EF195E">
      <w:pPr>
        <w:spacing w:before="120" w:after="120"/>
        <w:ind w:right="-88"/>
        <w:rPr>
          <w:i/>
        </w:rPr>
      </w:pPr>
      <w:r w:rsidRPr="00EF195E">
        <w:rPr>
          <w:b/>
          <w:i/>
        </w:rPr>
        <w:t>The Statement of Claim is the centre piece of your application and should be presented in a concise and focussed manner.</w:t>
      </w:r>
      <w:r w:rsidRPr="00EF195E">
        <w:rPr>
          <w:i/>
        </w:rPr>
        <w:t xml:space="preserve">  In preparing your statement of claims, you </w:t>
      </w:r>
      <w:r w:rsidRPr="00EF195E">
        <w:rPr>
          <w:b/>
          <w:i/>
        </w:rPr>
        <w:t>must</w:t>
      </w:r>
      <w:r w:rsidRPr="00EF195E">
        <w:rPr>
          <w:i/>
        </w:rPr>
        <w:t xml:space="preserve"> address each selection criteria and should highlight relevant experience and training; you may also include examples of work you have done and demonstrate how your contribution resulted in a positive outcome for your employer. Your statement of claims should be written in English.</w:t>
      </w:r>
    </w:p>
    <w:p w:rsidR="00EF195E" w:rsidRPr="00EF195E" w:rsidRDefault="00EF195E" w:rsidP="00EF195E">
      <w:pPr>
        <w:numPr>
          <w:ilvl w:val="0"/>
          <w:numId w:val="4"/>
        </w:numPr>
        <w:spacing w:before="120" w:after="120"/>
        <w:rPr>
          <w:rFonts w:eastAsia="SimSun"/>
          <w:b/>
          <w:bCs/>
          <w:lang w:val="en-US" w:eastAsia="zh-CN"/>
        </w:rPr>
      </w:pPr>
      <w:r w:rsidRPr="00EF195E">
        <w:rPr>
          <w:rFonts w:eastAsia="SimSun"/>
          <w:b/>
          <w:bCs/>
          <w:u w:val="single"/>
          <w:lang w:val="en-US" w:eastAsia="zh-CN"/>
        </w:rPr>
        <w:t>Provide contacts for two referees</w:t>
      </w:r>
      <w:r w:rsidRPr="00EF195E">
        <w:rPr>
          <w:rFonts w:eastAsia="SimSun"/>
          <w:b/>
          <w:bCs/>
          <w:lang w:val="en-US" w:eastAsia="zh-CN"/>
        </w:rPr>
        <w:t xml:space="preserve">  - Complete Attachment C</w:t>
      </w:r>
    </w:p>
    <w:p w:rsidR="00EF195E" w:rsidRPr="00EF195E" w:rsidRDefault="00EF195E" w:rsidP="00EF195E">
      <w:pPr>
        <w:ind w:right="-170"/>
      </w:pPr>
      <w:r w:rsidRPr="00EF195E">
        <w:t>You need to provide contacts for two referees who are familiar with your professional as well as personal skills and competence.  In most cases referees are not contacted unless you are shortlisted for the position, however if we have a tight timeframe we may contact referees before interviews.</w:t>
      </w:r>
    </w:p>
    <w:p w:rsidR="00EF195E" w:rsidRPr="00EF195E" w:rsidRDefault="00EF195E" w:rsidP="00EF195E">
      <w:pPr>
        <w:ind w:right="-91"/>
      </w:pPr>
    </w:p>
    <w:p w:rsidR="00EF195E" w:rsidRPr="00EF195E" w:rsidRDefault="00EF195E" w:rsidP="00EF195E">
      <w:pPr>
        <w:ind w:right="-91"/>
        <w:rPr>
          <w:lang w:val="en-US"/>
        </w:rPr>
      </w:pPr>
    </w:p>
    <w:p w:rsidR="00EF195E" w:rsidRPr="00EF195E" w:rsidRDefault="00EF195E" w:rsidP="00EF195E">
      <w:pPr>
        <w:ind w:right="-91"/>
        <w:rPr>
          <w:lang w:val="en-US"/>
        </w:rPr>
      </w:pPr>
    </w:p>
    <w:p w:rsidR="00EF195E" w:rsidRPr="00EF195E" w:rsidRDefault="00EF195E" w:rsidP="00EF195E">
      <w:pPr>
        <w:ind w:right="-91"/>
        <w:rPr>
          <w:lang w:val="en-US"/>
        </w:rPr>
      </w:pPr>
      <w:r w:rsidRPr="00EF195E">
        <w:rPr>
          <w:noProof/>
          <w:lang w:bidi="th-TH"/>
        </w:rPr>
        <mc:AlternateContent>
          <mc:Choice Requires="wps">
            <w:drawing>
              <wp:anchor distT="0" distB="0" distL="114300" distR="114300" simplePos="0" relativeHeight="251659264" behindDoc="0" locked="0" layoutInCell="1" allowOverlap="1" wp14:anchorId="611CA978" wp14:editId="239E4E84">
                <wp:simplePos x="0" y="0"/>
                <wp:positionH relativeFrom="column">
                  <wp:align>center</wp:align>
                </wp:positionH>
                <wp:positionV relativeFrom="paragraph">
                  <wp:posOffset>0</wp:posOffset>
                </wp:positionV>
                <wp:extent cx="6495415" cy="1999615"/>
                <wp:effectExtent l="9525" t="9525" r="1016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5415" cy="1999615"/>
                        </a:xfrm>
                        <a:prstGeom prst="rect">
                          <a:avLst/>
                        </a:prstGeom>
                        <a:solidFill>
                          <a:srgbClr val="FFFFFF"/>
                        </a:solidFill>
                        <a:ln w="9525">
                          <a:solidFill>
                            <a:srgbClr val="000000"/>
                          </a:solidFill>
                          <a:miter lim="800000"/>
                          <a:headEnd/>
                          <a:tailEnd/>
                        </a:ln>
                      </wps:spPr>
                      <wps:txbx>
                        <w:txbxContent>
                          <w:p w:rsidR="00B77FB8" w:rsidRDefault="00B77FB8" w:rsidP="00EF195E">
                            <w:pPr>
                              <w:rPr>
                                <w:rStyle w:val="Hyperlink"/>
                                <w:rFonts w:ascii="Times" w:hAnsi="Times"/>
                              </w:rPr>
                            </w:pPr>
                            <w:r w:rsidRPr="00D8646A">
                              <w:rPr>
                                <w:b/>
                                <w:lang w:val="en-US"/>
                              </w:rPr>
                              <w:t xml:space="preserve">Your </w:t>
                            </w:r>
                            <w:r>
                              <w:rPr>
                                <w:b/>
                                <w:lang w:val="en-US"/>
                              </w:rPr>
                              <w:t xml:space="preserve">completed </w:t>
                            </w:r>
                            <w:r w:rsidRPr="00D8646A">
                              <w:rPr>
                                <w:b/>
                                <w:lang w:val="en-US"/>
                              </w:rPr>
                              <w:t xml:space="preserve">application </w:t>
                            </w:r>
                            <w:r>
                              <w:rPr>
                                <w:b/>
                                <w:lang w:val="en-US"/>
                              </w:rPr>
                              <w:t>package</w:t>
                            </w:r>
                            <w:r w:rsidRPr="00D8646A">
                              <w:rPr>
                                <w:b/>
                                <w:lang w:val="en-US"/>
                              </w:rPr>
                              <w:t xml:space="preserve"> </w:t>
                            </w:r>
                            <w:r>
                              <w:rPr>
                                <w:b/>
                                <w:lang w:val="en-US"/>
                              </w:rPr>
                              <w:t>must</w:t>
                            </w:r>
                            <w:r w:rsidRPr="00D8646A">
                              <w:rPr>
                                <w:b/>
                                <w:lang w:val="en-US"/>
                              </w:rPr>
                              <w:t xml:space="preserve"> be emailed </w:t>
                            </w:r>
                            <w:r w:rsidRPr="00193771">
                              <w:rPr>
                                <w:b/>
                                <w:lang w:val="en-US"/>
                              </w:rPr>
                              <w:t>by</w:t>
                            </w:r>
                            <w:r w:rsidRPr="00C4279E">
                              <w:rPr>
                                <w:b/>
                                <w:lang w:val="en-US"/>
                              </w:rPr>
                              <w:t xml:space="preserve"> to </w:t>
                            </w:r>
                            <w:hyperlink r:id="rId7" w:history="1">
                              <w:r w:rsidRPr="00344E2F">
                                <w:rPr>
                                  <w:rStyle w:val="Hyperlink"/>
                                  <w:rFonts w:ascii="Times" w:hAnsi="Times"/>
                                </w:rPr>
                                <w:t>australian.embassy.cambodia@dfat.gov.au</w:t>
                              </w:r>
                            </w:hyperlink>
                            <w:r>
                              <w:rPr>
                                <w:rStyle w:val="Hyperlink"/>
                                <w:rFonts w:ascii="Times" w:hAnsi="Times"/>
                              </w:rPr>
                              <w:t xml:space="preserve"> </w:t>
                            </w:r>
                            <w:r w:rsidR="00CB0CFE">
                              <w:rPr>
                                <w:rStyle w:val="Hyperlink"/>
                                <w:rFonts w:ascii="Times" w:hAnsi="Times"/>
                              </w:rPr>
                              <w:t xml:space="preserve">by COB </w:t>
                            </w:r>
                            <w:r w:rsidR="00741F24">
                              <w:rPr>
                                <w:rStyle w:val="Hyperlink"/>
                                <w:rFonts w:ascii="Times" w:hAnsi="Times"/>
                              </w:rPr>
                              <w:t xml:space="preserve">20 November </w:t>
                            </w:r>
                            <w:r w:rsidR="00CB0CFE">
                              <w:rPr>
                                <w:rStyle w:val="Hyperlink"/>
                                <w:rFonts w:ascii="Times" w:hAnsi="Times"/>
                              </w:rPr>
                              <w:t>2015</w:t>
                            </w:r>
                          </w:p>
                          <w:p w:rsidR="00B77FB8" w:rsidRDefault="00B77FB8" w:rsidP="00EF195E">
                            <w:pPr>
                              <w:rPr>
                                <w:rStyle w:val="Hyperlink"/>
                                <w:rFonts w:ascii="Times" w:hAnsi="Times"/>
                              </w:rPr>
                            </w:pPr>
                          </w:p>
                          <w:p w:rsidR="00B77FB8" w:rsidRPr="00FB1B13" w:rsidRDefault="00B77FB8" w:rsidP="00EF195E">
                            <w:pPr>
                              <w:jc w:val="center"/>
                              <w:rPr>
                                <w:b/>
                                <w:bCs/>
                                <w:color w:val="000080"/>
                                <w:sz w:val="20"/>
                                <w:szCs w:val="20"/>
                                <w:u w:val="single"/>
                              </w:rPr>
                            </w:pPr>
                            <w:r w:rsidRPr="00FB1B13">
                              <w:rPr>
                                <w:b/>
                                <w:u w:val="single"/>
                                <w:lang w:val="en-US"/>
                              </w:rPr>
                              <w:t>Late or incomplete applications will not be taken into consideration.</w:t>
                            </w:r>
                          </w:p>
                          <w:p w:rsidR="00B77FB8" w:rsidRDefault="00B77FB8" w:rsidP="00EF195E">
                            <w:pPr>
                              <w:rPr>
                                <w:b/>
                                <w:bCs/>
                                <w:color w:val="000080"/>
                                <w:sz w:val="20"/>
                                <w:szCs w:val="20"/>
                              </w:rPr>
                            </w:pPr>
                          </w:p>
                          <w:p w:rsidR="00B77FB8" w:rsidRPr="00745446" w:rsidRDefault="00B77FB8" w:rsidP="00EF195E">
                            <w:pPr>
                              <w:rPr>
                                <w:b/>
                                <w:bCs/>
                              </w:rPr>
                            </w:pPr>
                            <w:r w:rsidRPr="00745446">
                              <w:rPr>
                                <w:b/>
                                <w:bCs/>
                              </w:rPr>
                              <w:t xml:space="preserve">We thank all applicants for their interest; however only those selected for an interview will be contacted. </w:t>
                            </w:r>
                            <w:r>
                              <w:rPr>
                                <w:b/>
                                <w:bCs/>
                              </w:rPr>
                              <w:t>The Australian Embassy in Phnom Penh</w:t>
                            </w:r>
                            <w:r w:rsidRPr="00745446">
                              <w:rPr>
                                <w:b/>
                                <w:bCs/>
                              </w:rPr>
                              <w:t xml:space="preserve"> </w:t>
                            </w:r>
                            <w:r>
                              <w:rPr>
                                <w:b/>
                                <w:bCs/>
                              </w:rPr>
                              <w:t>is</w:t>
                            </w:r>
                            <w:r w:rsidRPr="00745446">
                              <w:rPr>
                                <w:b/>
                                <w:bCs/>
                              </w:rPr>
                              <w:t xml:space="preserve"> committed to protecting the privacy of your personal information. Information provided will be used for recruitment and employment purposes only.</w:t>
                            </w:r>
                          </w:p>
                          <w:p w:rsidR="00B77FB8" w:rsidRDefault="00B77FB8" w:rsidP="00EF195E"/>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511.45pt;height:157.45pt;z-index:251659264;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">
                <v:textbox style="mso-fit-shape-to-text:t">
                  <w:txbxContent>
                    <w:p w:rsidR="00B77FB8" w:rsidRDefault="00B77FB8" w:rsidP="00EF195E">
                      <w:pPr>
                        <w:rPr>
                          <w:rStyle w:val="Hyperlink"/>
                          <w:rFonts w:ascii="Times" w:hAnsi="Times"/>
                        </w:rPr>
                      </w:pPr>
                      <w:r w:rsidRPr="00D8646A">
                        <w:rPr>
                          <w:b/>
                          <w:lang w:val="en-US"/>
                        </w:rPr>
                        <w:t xml:space="preserve">Your </w:t>
                      </w:r>
                      <w:r>
                        <w:rPr>
                          <w:b/>
                          <w:lang w:val="en-US"/>
                        </w:rPr>
                        <w:t xml:space="preserve">completed </w:t>
                      </w:r>
                      <w:r w:rsidRPr="00D8646A">
                        <w:rPr>
                          <w:b/>
                          <w:lang w:val="en-US"/>
                        </w:rPr>
                        <w:t xml:space="preserve">application </w:t>
                      </w:r>
                      <w:r>
                        <w:rPr>
                          <w:b/>
                          <w:lang w:val="en-US"/>
                        </w:rPr>
                        <w:t>package</w:t>
                      </w:r>
                      <w:r w:rsidRPr="00D8646A">
                        <w:rPr>
                          <w:b/>
                          <w:lang w:val="en-US"/>
                        </w:rPr>
                        <w:t xml:space="preserve"> </w:t>
                      </w:r>
                      <w:r>
                        <w:rPr>
                          <w:b/>
                          <w:lang w:val="en-US"/>
                        </w:rPr>
                        <w:t>must</w:t>
                      </w:r>
                      <w:r w:rsidRPr="00D8646A">
                        <w:rPr>
                          <w:b/>
                          <w:lang w:val="en-US"/>
                        </w:rPr>
                        <w:t xml:space="preserve"> be emailed </w:t>
                      </w:r>
                      <w:r w:rsidRPr="00193771">
                        <w:rPr>
                          <w:b/>
                          <w:lang w:val="en-US"/>
                        </w:rPr>
                        <w:t>by</w:t>
                      </w:r>
                      <w:r w:rsidRPr="00C4279E">
                        <w:rPr>
                          <w:b/>
                          <w:lang w:val="en-US"/>
                        </w:rPr>
                        <w:t xml:space="preserve"> to </w:t>
                      </w:r>
                      <w:hyperlink r:id="rId8" w:history="1">
                        <w:r w:rsidRPr="00344E2F">
                          <w:rPr>
                            <w:rStyle w:val="Hyperlink"/>
                            <w:rFonts w:ascii="Times" w:hAnsi="Times"/>
                          </w:rPr>
                          <w:t>australian.embassy.cambodia@dfat.gov.au</w:t>
                        </w:r>
                      </w:hyperlink>
                      <w:r>
                        <w:rPr>
                          <w:rStyle w:val="Hyperlink"/>
                          <w:rFonts w:ascii="Times" w:hAnsi="Times"/>
                        </w:rPr>
                        <w:t xml:space="preserve"> </w:t>
                      </w:r>
                      <w:r w:rsidR="00CB0CFE">
                        <w:rPr>
                          <w:rStyle w:val="Hyperlink"/>
                          <w:rFonts w:ascii="Times" w:hAnsi="Times"/>
                        </w:rPr>
                        <w:t xml:space="preserve">by COB </w:t>
                      </w:r>
                      <w:r w:rsidR="00741F24">
                        <w:rPr>
                          <w:rStyle w:val="Hyperlink"/>
                          <w:rFonts w:ascii="Times" w:hAnsi="Times"/>
                        </w:rPr>
                        <w:t xml:space="preserve">20 November </w:t>
                      </w:r>
                      <w:r w:rsidR="00CB0CFE">
                        <w:rPr>
                          <w:rStyle w:val="Hyperlink"/>
                          <w:rFonts w:ascii="Times" w:hAnsi="Times"/>
                        </w:rPr>
                        <w:t>2015</w:t>
                      </w:r>
                    </w:p>
                    <w:p w:rsidR="00B77FB8" w:rsidRDefault="00B77FB8" w:rsidP="00EF195E">
                      <w:pPr>
                        <w:rPr>
                          <w:rStyle w:val="Hyperlink"/>
                          <w:rFonts w:ascii="Times" w:hAnsi="Times"/>
                        </w:rPr>
                      </w:pPr>
                    </w:p>
                    <w:p w:rsidR="00B77FB8" w:rsidRPr="00FB1B13" w:rsidRDefault="00B77FB8" w:rsidP="00EF195E">
                      <w:pPr>
                        <w:jc w:val="center"/>
                        <w:rPr>
                          <w:b/>
                          <w:bCs/>
                          <w:color w:val="000080"/>
                          <w:sz w:val="20"/>
                          <w:szCs w:val="20"/>
                          <w:u w:val="single"/>
                        </w:rPr>
                      </w:pPr>
                      <w:r w:rsidRPr="00FB1B13">
                        <w:rPr>
                          <w:b/>
                          <w:u w:val="single"/>
                          <w:lang w:val="en-US"/>
                        </w:rPr>
                        <w:t>Late or incomplete applications will not be taken into consideration.</w:t>
                      </w:r>
                    </w:p>
                    <w:p w:rsidR="00B77FB8" w:rsidRDefault="00B77FB8" w:rsidP="00EF195E">
                      <w:pPr>
                        <w:rPr>
                          <w:b/>
                          <w:bCs/>
                          <w:color w:val="000080"/>
                          <w:sz w:val="20"/>
                          <w:szCs w:val="20"/>
                        </w:rPr>
                      </w:pPr>
                    </w:p>
                    <w:p w:rsidR="00B77FB8" w:rsidRPr="00745446" w:rsidRDefault="00B77FB8" w:rsidP="00EF195E">
                      <w:pPr>
                        <w:rPr>
                          <w:b/>
                          <w:bCs/>
                        </w:rPr>
                      </w:pPr>
                      <w:r w:rsidRPr="00745446">
                        <w:rPr>
                          <w:b/>
                          <w:bCs/>
                        </w:rPr>
                        <w:t xml:space="preserve">We thank all applicants for their interest; however only those selected for an interview will be contacted. </w:t>
                      </w:r>
                      <w:r>
                        <w:rPr>
                          <w:b/>
                          <w:bCs/>
                        </w:rPr>
                        <w:t>The Australian Embassy in Phnom Penh</w:t>
                      </w:r>
                      <w:r w:rsidRPr="00745446">
                        <w:rPr>
                          <w:b/>
                          <w:bCs/>
                        </w:rPr>
                        <w:t xml:space="preserve"> </w:t>
                      </w:r>
                      <w:r>
                        <w:rPr>
                          <w:b/>
                          <w:bCs/>
                        </w:rPr>
                        <w:t>is</w:t>
                      </w:r>
                      <w:r w:rsidRPr="00745446">
                        <w:rPr>
                          <w:b/>
                          <w:bCs/>
                        </w:rPr>
                        <w:t xml:space="preserve"> committed to protecting the privacy of your personal information. Information provided will be used for recruitment and employment purposes only.</w:t>
                      </w:r>
                    </w:p>
                    <w:p w:rsidR="00B77FB8" w:rsidRDefault="00B77FB8" w:rsidP="00EF195E"/>
                  </w:txbxContent>
                </v:textbox>
              </v:shape>
            </w:pict>
          </mc:Fallback>
        </mc:AlternateContent>
      </w:r>
    </w:p>
    <w:p w:rsidR="00EF195E" w:rsidRPr="00EF195E" w:rsidRDefault="00EF195E" w:rsidP="00EF195E">
      <w:pPr>
        <w:ind w:right="-91"/>
        <w:rPr>
          <w:lang w:val="en-US"/>
        </w:rPr>
      </w:pPr>
    </w:p>
    <w:p w:rsidR="00EF195E" w:rsidRPr="00EF195E" w:rsidRDefault="00EF195E" w:rsidP="00EF195E">
      <w:pPr>
        <w:ind w:right="-91"/>
        <w:rPr>
          <w:lang w:val="en-US"/>
        </w:rPr>
      </w:pPr>
    </w:p>
    <w:p w:rsidR="00EF195E" w:rsidRPr="00EF195E" w:rsidRDefault="00EF195E" w:rsidP="00EF195E">
      <w:pPr>
        <w:ind w:right="-91"/>
        <w:rPr>
          <w:lang w:val="en-US"/>
        </w:rPr>
      </w:pPr>
    </w:p>
    <w:p w:rsidR="00EF195E" w:rsidRPr="00EF195E" w:rsidRDefault="00EF195E" w:rsidP="00EF195E">
      <w:pPr>
        <w:ind w:right="-91"/>
        <w:rPr>
          <w:lang w:val="en-US"/>
        </w:rPr>
      </w:pPr>
    </w:p>
    <w:p w:rsidR="00EF195E" w:rsidRPr="00EF195E" w:rsidRDefault="00EF195E" w:rsidP="00EF195E">
      <w:pPr>
        <w:rPr>
          <w:b/>
          <w:bCs/>
          <w:color w:val="000080"/>
          <w:sz w:val="20"/>
          <w:szCs w:val="20"/>
        </w:rPr>
      </w:pPr>
    </w:p>
    <w:p w:rsidR="00EF195E" w:rsidRPr="00EF195E" w:rsidRDefault="00EF195E" w:rsidP="00EF195E">
      <w:pPr>
        <w:rPr>
          <w:b/>
          <w:bCs/>
          <w:color w:val="000080"/>
          <w:sz w:val="20"/>
          <w:szCs w:val="20"/>
        </w:rPr>
      </w:pPr>
    </w:p>
    <w:p w:rsidR="00EF195E" w:rsidRPr="00EF195E" w:rsidRDefault="00EF195E" w:rsidP="00EF195E">
      <w:pPr>
        <w:rPr>
          <w:b/>
          <w:bCs/>
          <w:color w:val="000080"/>
          <w:sz w:val="20"/>
          <w:szCs w:val="20"/>
        </w:rPr>
      </w:pPr>
    </w:p>
    <w:p w:rsidR="00EF195E" w:rsidRPr="00EF195E" w:rsidRDefault="00EF195E" w:rsidP="00EF195E">
      <w:pPr>
        <w:rPr>
          <w:b/>
          <w:bCs/>
          <w:color w:val="000080"/>
          <w:sz w:val="20"/>
          <w:szCs w:val="20"/>
        </w:rPr>
      </w:pPr>
    </w:p>
    <w:p w:rsidR="00EF195E" w:rsidRPr="00EF195E" w:rsidRDefault="00EF195E" w:rsidP="00EF195E">
      <w:pPr>
        <w:rPr>
          <w:b/>
          <w:bCs/>
          <w:color w:val="000080"/>
          <w:sz w:val="20"/>
          <w:szCs w:val="20"/>
        </w:rPr>
      </w:pPr>
    </w:p>
    <w:p w:rsidR="00EF195E" w:rsidRPr="00EF195E" w:rsidRDefault="00EF195E" w:rsidP="00EF195E">
      <w:pPr>
        <w:rPr>
          <w:b/>
          <w:bCs/>
          <w:color w:val="000080"/>
          <w:sz w:val="20"/>
          <w:szCs w:val="20"/>
        </w:rPr>
      </w:pPr>
    </w:p>
    <w:p w:rsidR="00EF195E" w:rsidRPr="00EF195E" w:rsidRDefault="00EF195E" w:rsidP="00EF195E">
      <w:pPr>
        <w:rPr>
          <w:b/>
          <w:bCs/>
          <w:color w:val="000080"/>
          <w:sz w:val="20"/>
          <w:szCs w:val="20"/>
        </w:rPr>
      </w:pPr>
    </w:p>
    <w:p w:rsidR="00EF195E" w:rsidRDefault="00EF195E" w:rsidP="00EF195E">
      <w:pPr>
        <w:rPr>
          <w:b/>
          <w:bCs/>
          <w:color w:val="000080"/>
          <w:sz w:val="20"/>
          <w:szCs w:val="20"/>
        </w:rPr>
      </w:pPr>
    </w:p>
    <w:p w:rsidR="00E062E0" w:rsidRDefault="00E062E0" w:rsidP="00EF195E">
      <w:pPr>
        <w:rPr>
          <w:b/>
          <w:bCs/>
          <w:color w:val="000080"/>
          <w:sz w:val="20"/>
          <w:szCs w:val="20"/>
        </w:rPr>
      </w:pPr>
    </w:p>
    <w:p w:rsidR="00E062E0" w:rsidRDefault="00E062E0" w:rsidP="00EF195E">
      <w:pPr>
        <w:rPr>
          <w:b/>
          <w:bCs/>
          <w:color w:val="000080"/>
          <w:sz w:val="20"/>
          <w:szCs w:val="20"/>
        </w:rPr>
      </w:pPr>
    </w:p>
    <w:p w:rsidR="00E062E0" w:rsidRDefault="00E062E0" w:rsidP="00EF195E">
      <w:pPr>
        <w:rPr>
          <w:b/>
          <w:bCs/>
          <w:color w:val="000080"/>
          <w:sz w:val="20"/>
          <w:szCs w:val="20"/>
        </w:rPr>
      </w:pPr>
    </w:p>
    <w:p w:rsidR="00E062E0" w:rsidRDefault="00E062E0" w:rsidP="00EF195E">
      <w:pPr>
        <w:rPr>
          <w:b/>
          <w:bCs/>
          <w:color w:val="000080"/>
          <w:sz w:val="20"/>
          <w:szCs w:val="20"/>
        </w:rPr>
      </w:pPr>
    </w:p>
    <w:p w:rsidR="00E062E0" w:rsidRDefault="00E062E0" w:rsidP="00EF195E">
      <w:pPr>
        <w:rPr>
          <w:b/>
          <w:bCs/>
          <w:color w:val="000080"/>
          <w:sz w:val="20"/>
          <w:szCs w:val="20"/>
        </w:rPr>
      </w:pPr>
    </w:p>
    <w:p w:rsidR="00E062E0" w:rsidRPr="00EF195E" w:rsidRDefault="00E062E0" w:rsidP="00EF195E">
      <w:pPr>
        <w:rPr>
          <w:b/>
          <w:bCs/>
          <w:color w:val="000080"/>
          <w:sz w:val="20"/>
          <w:szCs w:val="20"/>
        </w:rPr>
      </w:pPr>
    </w:p>
    <w:p w:rsidR="00EF195E" w:rsidRPr="00EF195E" w:rsidRDefault="00EF195E" w:rsidP="00EF195E">
      <w:pPr>
        <w:rPr>
          <w:b/>
          <w:bCs/>
          <w:color w:val="000080"/>
          <w:sz w:val="20"/>
          <w:szCs w:val="20"/>
        </w:rPr>
      </w:pPr>
    </w:p>
    <w:p w:rsidR="00EF195E" w:rsidRPr="00EF195E" w:rsidRDefault="00EF195E" w:rsidP="00EF195E">
      <w:pPr>
        <w:pBdr>
          <w:top w:val="single" w:sz="4" w:space="1" w:color="auto"/>
          <w:left w:val="single" w:sz="4" w:space="4" w:color="auto"/>
          <w:bottom w:val="single" w:sz="4" w:space="1" w:color="auto"/>
          <w:right w:val="single" w:sz="4" w:space="4" w:color="auto"/>
        </w:pBdr>
        <w:shd w:val="clear" w:color="auto" w:fill="0070C0"/>
        <w:rPr>
          <w:b/>
          <w:bCs/>
          <w:color w:val="FFFFFF"/>
          <w:sz w:val="32"/>
          <w:szCs w:val="32"/>
          <w:u w:val="single"/>
        </w:rPr>
      </w:pPr>
      <w:r w:rsidRPr="00EF195E">
        <w:rPr>
          <w:b/>
          <w:bCs/>
          <w:color w:val="FFFFFF"/>
        </w:rPr>
        <w:lastRenderedPageBreak/>
        <w:t xml:space="preserve">ATTACHMENT </w:t>
      </w:r>
      <w:proofErr w:type="gramStart"/>
      <w:r w:rsidRPr="00EF195E">
        <w:rPr>
          <w:b/>
          <w:color w:val="FFFFFF"/>
        </w:rPr>
        <w:t>A</w:t>
      </w:r>
      <w:proofErr w:type="gramEnd"/>
      <w:r w:rsidRPr="00EF195E">
        <w:rPr>
          <w:b/>
          <w:color w:val="FFFFFF"/>
        </w:rPr>
        <w:tab/>
      </w:r>
      <w:r w:rsidRPr="00EF195E">
        <w:rPr>
          <w:b/>
          <w:color w:val="FFFFFF"/>
        </w:rPr>
        <w:tab/>
      </w:r>
      <w:r w:rsidRPr="00EF195E">
        <w:rPr>
          <w:b/>
          <w:bCs/>
          <w:color w:val="FFFFFF"/>
          <w:sz w:val="32"/>
          <w:szCs w:val="32"/>
        </w:rPr>
        <w:t>Employment &amp; Qualification Background</w:t>
      </w:r>
    </w:p>
    <w:p w:rsidR="00EF195E" w:rsidRPr="00EF195E" w:rsidRDefault="00EF195E" w:rsidP="00EF195E">
      <w:pPr>
        <w:rPr>
          <w:sz w:val="4"/>
          <w:szCs w:val="4"/>
        </w:rPr>
      </w:pPr>
    </w:p>
    <w:p w:rsidR="00EF195E" w:rsidRPr="00EF195E" w:rsidRDefault="00EF195E" w:rsidP="00EF195E">
      <w:pPr>
        <w:autoSpaceDE w:val="0"/>
        <w:autoSpaceDN w:val="0"/>
        <w:adjustRightInd w:val="0"/>
        <w:rPr>
          <w:b/>
          <w:bCs/>
          <w:color w:val="FF0000"/>
          <w:sz w:val="20"/>
          <w:szCs w:val="20"/>
          <w:lang w:eastAsia="zh-CN"/>
        </w:rPr>
      </w:pPr>
      <w:r w:rsidRPr="00EF195E">
        <w:rPr>
          <w:b/>
          <w:bCs/>
          <w:color w:val="FF0000"/>
          <w:sz w:val="20"/>
          <w:szCs w:val="20"/>
          <w:lang w:eastAsia="zh-CN"/>
        </w:rPr>
        <w:t>1. Personal Particulars</w:t>
      </w: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08"/>
        <w:gridCol w:w="4500"/>
        <w:gridCol w:w="5040"/>
      </w:tblGrid>
      <w:tr w:rsidR="00EF195E" w:rsidRPr="00EF195E" w:rsidTr="00B77FB8">
        <w:trPr>
          <w:trHeight w:hRule="exact" w:val="261"/>
        </w:trPr>
        <w:tc>
          <w:tcPr>
            <w:tcW w:w="1108"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EF195E" w:rsidRPr="00EF195E" w:rsidRDefault="00EF195E" w:rsidP="00EF195E">
            <w:pPr>
              <w:keepNext/>
              <w:spacing w:before="240" w:after="60"/>
              <w:outlineLvl w:val="1"/>
              <w:rPr>
                <w:rFonts w:ascii="Arial" w:hAnsi="Arial" w:cs="Arial"/>
                <w:b/>
                <w:bCs/>
                <w:sz w:val="16"/>
                <w:szCs w:val="16"/>
                <w:lang w:eastAsia="zh-CN"/>
              </w:rPr>
            </w:pPr>
            <w:r w:rsidRPr="00EF195E">
              <w:rPr>
                <w:rFonts w:ascii="Arial" w:hAnsi="Arial" w:cs="Arial"/>
                <w:b/>
                <w:bCs/>
                <w:sz w:val="16"/>
                <w:szCs w:val="16"/>
                <w:lang w:eastAsia="zh-CN"/>
              </w:rPr>
              <w:t>Title</w:t>
            </w:r>
          </w:p>
        </w:tc>
        <w:tc>
          <w:tcPr>
            <w:tcW w:w="4500"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EF195E" w:rsidRPr="00EF195E" w:rsidRDefault="00EF195E" w:rsidP="00EF195E">
            <w:pPr>
              <w:rPr>
                <w:b/>
                <w:bCs/>
                <w:sz w:val="16"/>
                <w:szCs w:val="16"/>
              </w:rPr>
            </w:pPr>
            <w:r w:rsidRPr="00EF195E">
              <w:rPr>
                <w:b/>
                <w:bCs/>
                <w:sz w:val="16"/>
                <w:szCs w:val="16"/>
              </w:rPr>
              <w:t>Surname</w:t>
            </w:r>
          </w:p>
        </w:tc>
        <w:tc>
          <w:tcPr>
            <w:tcW w:w="5040"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EF195E" w:rsidRPr="00EF195E" w:rsidRDefault="00EF195E" w:rsidP="00EF195E">
            <w:pPr>
              <w:rPr>
                <w:b/>
                <w:bCs/>
                <w:sz w:val="16"/>
                <w:szCs w:val="16"/>
              </w:rPr>
            </w:pPr>
            <w:r w:rsidRPr="00EF195E">
              <w:rPr>
                <w:b/>
                <w:bCs/>
                <w:sz w:val="16"/>
                <w:szCs w:val="16"/>
              </w:rPr>
              <w:t>Given Name(s)</w:t>
            </w:r>
          </w:p>
        </w:tc>
      </w:tr>
      <w:tr w:rsidR="00EF195E" w:rsidRPr="00EF195E" w:rsidTr="00B77FB8">
        <w:trPr>
          <w:trHeight w:hRule="exact" w:val="388"/>
        </w:trPr>
        <w:tc>
          <w:tcPr>
            <w:tcW w:w="1108"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8"/>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4500"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6"/>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r w:rsidRPr="00EF195E">
              <w:rPr>
                <w:sz w:val="20"/>
                <w:szCs w:val="20"/>
              </w:rPr>
              <w:t xml:space="preserve"> </w:t>
            </w:r>
          </w:p>
        </w:tc>
        <w:tc>
          <w:tcPr>
            <w:tcW w:w="5040"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7"/>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r>
    </w:tbl>
    <w:p w:rsidR="00EF195E" w:rsidRPr="00EF195E" w:rsidRDefault="00EF195E" w:rsidP="00EF195E">
      <w:pPr>
        <w:autoSpaceDE w:val="0"/>
        <w:autoSpaceDN w:val="0"/>
        <w:adjustRightInd w:val="0"/>
        <w:rPr>
          <w:b/>
          <w:bCs/>
          <w:color w:val="FF0000"/>
          <w:sz w:val="4"/>
          <w:szCs w:val="4"/>
          <w:lang w:eastAsia="zh-C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14"/>
      </w:tblGrid>
      <w:tr w:rsidR="00EF195E" w:rsidRPr="00EF195E" w:rsidTr="00B77FB8">
        <w:tc>
          <w:tcPr>
            <w:tcW w:w="10632" w:type="dxa"/>
            <w:shd w:val="clear" w:color="auto" w:fill="auto"/>
          </w:tcPr>
          <w:p w:rsidR="00EF195E" w:rsidRPr="00EF195E" w:rsidRDefault="00EF195E" w:rsidP="00EF195E">
            <w:pPr>
              <w:autoSpaceDE w:val="0"/>
              <w:autoSpaceDN w:val="0"/>
              <w:adjustRightInd w:val="0"/>
              <w:rPr>
                <w:rFonts w:eastAsia="SimSun"/>
                <w:b/>
                <w:bCs/>
                <w:sz w:val="20"/>
                <w:szCs w:val="20"/>
              </w:rPr>
            </w:pPr>
            <w:r w:rsidRPr="00EF195E">
              <w:rPr>
                <w:rFonts w:eastAsia="SimSun"/>
                <w:b/>
                <w:bCs/>
                <w:sz w:val="20"/>
                <w:szCs w:val="20"/>
              </w:rPr>
              <w:t>Contact Details – address, telephone contact details, email address</w:t>
            </w:r>
          </w:p>
          <w:p w:rsidR="00EF195E" w:rsidRPr="00EF195E" w:rsidRDefault="00EF195E" w:rsidP="00EF195E">
            <w:pPr>
              <w:autoSpaceDE w:val="0"/>
              <w:autoSpaceDN w:val="0"/>
              <w:adjustRightInd w:val="0"/>
              <w:rPr>
                <w:rFonts w:eastAsia="SimSun"/>
                <w:b/>
                <w:bCs/>
                <w:sz w:val="20"/>
                <w:szCs w:val="20"/>
              </w:rPr>
            </w:pPr>
          </w:p>
          <w:p w:rsidR="00EF195E" w:rsidRPr="00EF195E" w:rsidRDefault="00EF195E" w:rsidP="00EF195E">
            <w:pPr>
              <w:autoSpaceDE w:val="0"/>
              <w:autoSpaceDN w:val="0"/>
              <w:adjustRightInd w:val="0"/>
              <w:rPr>
                <w:rFonts w:eastAsia="SimSun"/>
                <w:b/>
                <w:bCs/>
                <w:sz w:val="20"/>
                <w:szCs w:val="20"/>
              </w:rPr>
            </w:pPr>
          </w:p>
          <w:p w:rsidR="00EF195E" w:rsidRPr="00EF195E" w:rsidRDefault="00EF195E" w:rsidP="00EF195E">
            <w:pPr>
              <w:autoSpaceDE w:val="0"/>
              <w:autoSpaceDN w:val="0"/>
              <w:adjustRightInd w:val="0"/>
              <w:rPr>
                <w:rFonts w:eastAsia="SimSun"/>
                <w:b/>
                <w:bCs/>
                <w:sz w:val="20"/>
                <w:szCs w:val="20"/>
              </w:rPr>
            </w:pPr>
          </w:p>
        </w:tc>
      </w:tr>
    </w:tbl>
    <w:p w:rsidR="00EF195E" w:rsidRPr="00EF195E" w:rsidRDefault="00EF195E" w:rsidP="00EF195E">
      <w:pPr>
        <w:autoSpaceDE w:val="0"/>
        <w:autoSpaceDN w:val="0"/>
        <w:adjustRightInd w:val="0"/>
        <w:rPr>
          <w:b/>
          <w:bCs/>
          <w:sz w:val="20"/>
          <w:szCs w:val="20"/>
        </w:rPr>
      </w:pPr>
    </w:p>
    <w:p w:rsidR="00EF195E" w:rsidRPr="00EF195E" w:rsidRDefault="00EF195E" w:rsidP="00EF195E">
      <w:pPr>
        <w:autoSpaceDE w:val="0"/>
        <w:autoSpaceDN w:val="0"/>
        <w:adjustRightInd w:val="0"/>
        <w:rPr>
          <w:b/>
          <w:bCs/>
          <w:sz w:val="20"/>
          <w:szCs w:val="20"/>
        </w:rPr>
      </w:pPr>
      <w:r w:rsidRPr="00EF195E">
        <w:rPr>
          <w:b/>
          <w:bCs/>
          <w:sz w:val="20"/>
          <w:szCs w:val="20"/>
        </w:rPr>
        <w:t>2. Current Employment</w:t>
      </w:r>
    </w:p>
    <w:tbl>
      <w:tblPr>
        <w:tblW w:w="1064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08"/>
        <w:gridCol w:w="4500"/>
        <w:gridCol w:w="5040"/>
      </w:tblGrid>
      <w:tr w:rsidR="00EF195E" w:rsidRPr="00EF195E" w:rsidTr="00B77FB8">
        <w:trPr>
          <w:trHeight w:hRule="exact" w:val="414"/>
        </w:trPr>
        <w:tc>
          <w:tcPr>
            <w:tcW w:w="1108"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EF195E" w:rsidRPr="00EF195E" w:rsidRDefault="00EF195E" w:rsidP="00EF195E">
            <w:pPr>
              <w:autoSpaceDE w:val="0"/>
              <w:autoSpaceDN w:val="0"/>
              <w:adjustRightInd w:val="0"/>
              <w:rPr>
                <w:b/>
                <w:bCs/>
                <w:sz w:val="16"/>
                <w:szCs w:val="16"/>
              </w:rPr>
            </w:pPr>
            <w:r w:rsidRPr="00EF195E">
              <w:rPr>
                <w:b/>
                <w:bCs/>
                <w:sz w:val="16"/>
                <w:szCs w:val="16"/>
              </w:rPr>
              <w:t>Month/Year</w:t>
            </w:r>
          </w:p>
          <w:p w:rsidR="00EF195E" w:rsidRPr="00EF195E" w:rsidRDefault="00EF195E" w:rsidP="00EF195E">
            <w:pPr>
              <w:autoSpaceDE w:val="0"/>
              <w:autoSpaceDN w:val="0"/>
              <w:adjustRightInd w:val="0"/>
              <w:rPr>
                <w:b/>
                <w:bCs/>
                <w:sz w:val="16"/>
                <w:szCs w:val="16"/>
              </w:rPr>
            </w:pPr>
            <w:r w:rsidRPr="00EF195E">
              <w:rPr>
                <w:b/>
                <w:bCs/>
                <w:sz w:val="16"/>
                <w:szCs w:val="16"/>
              </w:rPr>
              <w:t>Commenced</w:t>
            </w:r>
          </w:p>
        </w:tc>
        <w:tc>
          <w:tcPr>
            <w:tcW w:w="4500"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EF195E" w:rsidRPr="00EF195E" w:rsidRDefault="00EF195E" w:rsidP="00EF195E">
            <w:pPr>
              <w:autoSpaceDE w:val="0"/>
              <w:autoSpaceDN w:val="0"/>
              <w:adjustRightInd w:val="0"/>
              <w:rPr>
                <w:b/>
                <w:bCs/>
                <w:sz w:val="16"/>
                <w:szCs w:val="16"/>
              </w:rPr>
            </w:pPr>
            <w:r w:rsidRPr="00EF195E">
              <w:rPr>
                <w:b/>
                <w:bCs/>
                <w:sz w:val="16"/>
                <w:szCs w:val="16"/>
              </w:rPr>
              <w:t>Employer</w:t>
            </w:r>
          </w:p>
        </w:tc>
        <w:tc>
          <w:tcPr>
            <w:tcW w:w="5040"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EF195E" w:rsidRPr="00EF195E" w:rsidRDefault="00EF195E" w:rsidP="00EF195E">
            <w:pPr>
              <w:keepNext/>
              <w:autoSpaceDE w:val="0"/>
              <w:autoSpaceDN w:val="0"/>
              <w:adjustRightInd w:val="0"/>
              <w:spacing w:before="240" w:after="60"/>
              <w:outlineLvl w:val="1"/>
              <w:rPr>
                <w:rFonts w:ascii="Arial" w:hAnsi="Arial" w:cs="Arial"/>
                <w:b/>
                <w:bCs/>
                <w:sz w:val="16"/>
                <w:szCs w:val="16"/>
                <w:lang w:eastAsia="zh-CN"/>
              </w:rPr>
            </w:pPr>
            <w:r w:rsidRPr="00EF195E">
              <w:rPr>
                <w:rFonts w:ascii="Arial" w:hAnsi="Arial" w:cs="Arial"/>
                <w:b/>
                <w:bCs/>
                <w:sz w:val="16"/>
                <w:szCs w:val="16"/>
                <w:lang w:eastAsia="zh-CN"/>
              </w:rPr>
              <w:t>Position</w:t>
            </w:r>
          </w:p>
        </w:tc>
      </w:tr>
      <w:tr w:rsidR="00EF195E" w:rsidRPr="00EF195E" w:rsidTr="00B77FB8">
        <w:trPr>
          <w:trHeight w:hRule="exact" w:val="486"/>
        </w:trPr>
        <w:tc>
          <w:tcPr>
            <w:tcW w:w="1108"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9"/>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4500"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22"/>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5040"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23"/>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p w:rsidR="00EF195E" w:rsidRPr="00EF195E" w:rsidRDefault="00EF195E" w:rsidP="00EF195E">
            <w:pPr>
              <w:autoSpaceDE w:val="0"/>
              <w:autoSpaceDN w:val="0"/>
              <w:adjustRightInd w:val="0"/>
              <w:rPr>
                <w:sz w:val="20"/>
                <w:szCs w:val="20"/>
              </w:rPr>
            </w:pPr>
          </w:p>
        </w:tc>
      </w:tr>
      <w:tr w:rsidR="00EF195E" w:rsidRPr="00EF195E" w:rsidTr="00B77FB8">
        <w:trPr>
          <w:cantSplit/>
          <w:trHeight w:hRule="exact" w:val="261"/>
        </w:trPr>
        <w:tc>
          <w:tcPr>
            <w:tcW w:w="10648" w:type="dxa"/>
            <w:gridSpan w:val="3"/>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EF195E" w:rsidRPr="00EF195E" w:rsidRDefault="00EF195E" w:rsidP="00EF195E">
            <w:pPr>
              <w:keepNext/>
              <w:autoSpaceDE w:val="0"/>
              <w:autoSpaceDN w:val="0"/>
              <w:adjustRightInd w:val="0"/>
              <w:spacing w:before="240" w:after="60"/>
              <w:outlineLvl w:val="1"/>
              <w:rPr>
                <w:rFonts w:ascii="Arial" w:hAnsi="Arial" w:cs="Arial"/>
                <w:b/>
                <w:bCs/>
                <w:sz w:val="16"/>
                <w:szCs w:val="16"/>
                <w:lang w:eastAsia="zh-CN"/>
              </w:rPr>
            </w:pPr>
            <w:r w:rsidRPr="00EF195E">
              <w:rPr>
                <w:rFonts w:ascii="Arial" w:hAnsi="Arial" w:cs="Arial"/>
                <w:b/>
                <w:bCs/>
                <w:sz w:val="16"/>
                <w:szCs w:val="16"/>
                <w:lang w:eastAsia="zh-CN"/>
              </w:rPr>
              <w:t>Brief Description of your duties</w:t>
            </w:r>
          </w:p>
        </w:tc>
      </w:tr>
      <w:tr w:rsidR="00EF195E" w:rsidRPr="00EF195E" w:rsidTr="00B77FB8">
        <w:trPr>
          <w:cantSplit/>
          <w:trHeight w:hRule="exact" w:val="1306"/>
        </w:trPr>
        <w:tc>
          <w:tcPr>
            <w:tcW w:w="10648" w:type="dxa"/>
            <w:gridSpan w:val="3"/>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17"/>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bookmarkStart w:id="0" w:name="_GoBack"/>
            <w:bookmarkEnd w:id="0"/>
          </w:p>
        </w:tc>
      </w:tr>
    </w:tbl>
    <w:p w:rsidR="00EF195E" w:rsidRPr="00EF195E" w:rsidRDefault="00EF195E" w:rsidP="00EF195E">
      <w:pPr>
        <w:autoSpaceDE w:val="0"/>
        <w:autoSpaceDN w:val="0"/>
        <w:adjustRightInd w:val="0"/>
        <w:rPr>
          <w:b/>
          <w:bCs/>
          <w:sz w:val="4"/>
          <w:szCs w:val="4"/>
        </w:rPr>
      </w:pPr>
    </w:p>
    <w:p w:rsidR="00EF195E" w:rsidRPr="00EF195E" w:rsidRDefault="00EF195E" w:rsidP="00EF195E">
      <w:pPr>
        <w:autoSpaceDE w:val="0"/>
        <w:autoSpaceDN w:val="0"/>
        <w:adjustRightInd w:val="0"/>
        <w:rPr>
          <w:b/>
          <w:bCs/>
          <w:sz w:val="20"/>
          <w:szCs w:val="20"/>
        </w:rPr>
      </w:pPr>
      <w:r w:rsidRPr="00EF195E">
        <w:rPr>
          <w:b/>
          <w:bCs/>
          <w:sz w:val="20"/>
          <w:szCs w:val="20"/>
        </w:rPr>
        <w:t>3. Previous Positions Held (including movement within an organisation)</w:t>
      </w:r>
    </w:p>
    <w:tbl>
      <w:tblPr>
        <w:tblW w:w="1064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08"/>
        <w:gridCol w:w="1260"/>
        <w:gridCol w:w="3240"/>
        <w:gridCol w:w="3600"/>
        <w:gridCol w:w="1440"/>
      </w:tblGrid>
      <w:tr w:rsidR="00EF195E" w:rsidRPr="00EF195E" w:rsidTr="00B77FB8">
        <w:trPr>
          <w:trHeight w:hRule="exact" w:val="414"/>
        </w:trPr>
        <w:tc>
          <w:tcPr>
            <w:tcW w:w="1108"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EF195E" w:rsidRPr="00EF195E" w:rsidRDefault="00EF195E" w:rsidP="00EF195E">
            <w:pPr>
              <w:autoSpaceDE w:val="0"/>
              <w:autoSpaceDN w:val="0"/>
              <w:adjustRightInd w:val="0"/>
              <w:rPr>
                <w:b/>
                <w:bCs/>
                <w:sz w:val="16"/>
                <w:szCs w:val="16"/>
              </w:rPr>
            </w:pPr>
            <w:r w:rsidRPr="00EF195E">
              <w:rPr>
                <w:b/>
                <w:bCs/>
                <w:sz w:val="16"/>
                <w:szCs w:val="16"/>
              </w:rPr>
              <w:t>Month/Year</w:t>
            </w:r>
          </w:p>
          <w:p w:rsidR="00EF195E" w:rsidRPr="00EF195E" w:rsidRDefault="00EF195E" w:rsidP="00EF195E">
            <w:pPr>
              <w:autoSpaceDE w:val="0"/>
              <w:autoSpaceDN w:val="0"/>
              <w:adjustRightInd w:val="0"/>
              <w:rPr>
                <w:b/>
                <w:bCs/>
                <w:sz w:val="16"/>
                <w:szCs w:val="16"/>
              </w:rPr>
            </w:pPr>
            <w:r w:rsidRPr="00EF195E">
              <w:rPr>
                <w:b/>
                <w:bCs/>
                <w:sz w:val="16"/>
                <w:szCs w:val="16"/>
              </w:rPr>
              <w:t>Commenced</w:t>
            </w:r>
          </w:p>
        </w:tc>
        <w:tc>
          <w:tcPr>
            <w:tcW w:w="1260"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EF195E" w:rsidRPr="00EF195E" w:rsidRDefault="00EF195E" w:rsidP="00EF195E">
            <w:pPr>
              <w:autoSpaceDE w:val="0"/>
              <w:autoSpaceDN w:val="0"/>
              <w:adjustRightInd w:val="0"/>
              <w:rPr>
                <w:b/>
                <w:bCs/>
                <w:sz w:val="16"/>
                <w:szCs w:val="16"/>
              </w:rPr>
            </w:pPr>
            <w:r w:rsidRPr="00EF195E">
              <w:rPr>
                <w:b/>
                <w:bCs/>
                <w:sz w:val="16"/>
                <w:szCs w:val="16"/>
              </w:rPr>
              <w:t>Month/Year</w:t>
            </w:r>
          </w:p>
          <w:p w:rsidR="00EF195E" w:rsidRPr="00EF195E" w:rsidRDefault="00EF195E" w:rsidP="00EF195E">
            <w:pPr>
              <w:autoSpaceDE w:val="0"/>
              <w:autoSpaceDN w:val="0"/>
              <w:adjustRightInd w:val="0"/>
              <w:rPr>
                <w:b/>
                <w:bCs/>
                <w:sz w:val="16"/>
                <w:szCs w:val="16"/>
              </w:rPr>
            </w:pPr>
            <w:r w:rsidRPr="00EF195E">
              <w:rPr>
                <w:b/>
                <w:bCs/>
                <w:sz w:val="16"/>
                <w:szCs w:val="16"/>
              </w:rPr>
              <w:t>Finished</w:t>
            </w:r>
          </w:p>
        </w:tc>
        <w:tc>
          <w:tcPr>
            <w:tcW w:w="3240"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EF195E" w:rsidRPr="00EF195E" w:rsidRDefault="00EF195E" w:rsidP="00EF195E">
            <w:pPr>
              <w:keepNext/>
              <w:autoSpaceDE w:val="0"/>
              <w:autoSpaceDN w:val="0"/>
              <w:adjustRightInd w:val="0"/>
              <w:spacing w:before="240" w:after="60"/>
              <w:outlineLvl w:val="1"/>
              <w:rPr>
                <w:rFonts w:ascii="Arial" w:hAnsi="Arial" w:cs="Arial"/>
                <w:b/>
                <w:bCs/>
                <w:sz w:val="16"/>
                <w:szCs w:val="16"/>
                <w:lang w:eastAsia="zh-CN"/>
              </w:rPr>
            </w:pPr>
            <w:r w:rsidRPr="00EF195E">
              <w:rPr>
                <w:rFonts w:ascii="Arial" w:hAnsi="Arial" w:cs="Arial"/>
                <w:b/>
                <w:bCs/>
                <w:sz w:val="16"/>
                <w:szCs w:val="16"/>
                <w:lang w:eastAsia="zh-CN"/>
              </w:rPr>
              <w:t>Employer</w:t>
            </w:r>
          </w:p>
        </w:tc>
        <w:tc>
          <w:tcPr>
            <w:tcW w:w="3600"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EF195E" w:rsidRPr="00EF195E" w:rsidRDefault="00EF195E" w:rsidP="00EF195E">
            <w:pPr>
              <w:autoSpaceDE w:val="0"/>
              <w:autoSpaceDN w:val="0"/>
              <w:adjustRightInd w:val="0"/>
              <w:rPr>
                <w:b/>
                <w:bCs/>
                <w:sz w:val="16"/>
                <w:szCs w:val="16"/>
              </w:rPr>
            </w:pPr>
            <w:r w:rsidRPr="00EF195E">
              <w:rPr>
                <w:b/>
                <w:bCs/>
                <w:sz w:val="16"/>
                <w:szCs w:val="16"/>
              </w:rPr>
              <w:t>Position</w:t>
            </w:r>
          </w:p>
        </w:tc>
        <w:tc>
          <w:tcPr>
            <w:tcW w:w="1440" w:type="dxa"/>
            <w:tcBorders>
              <w:top w:val="single" w:sz="4" w:space="0" w:color="auto"/>
              <w:left w:val="single" w:sz="4" w:space="0" w:color="auto"/>
              <w:bottom w:val="single" w:sz="4" w:space="0" w:color="auto"/>
              <w:right w:val="single" w:sz="4" w:space="0" w:color="auto"/>
            </w:tcBorders>
            <w:shd w:val="clear" w:color="auto" w:fill="FFFFFF"/>
          </w:tcPr>
          <w:p w:rsidR="00EF195E" w:rsidRPr="00EF195E" w:rsidRDefault="00EF195E" w:rsidP="00EF195E">
            <w:pPr>
              <w:autoSpaceDE w:val="0"/>
              <w:autoSpaceDN w:val="0"/>
              <w:adjustRightInd w:val="0"/>
              <w:rPr>
                <w:b/>
                <w:bCs/>
                <w:sz w:val="16"/>
                <w:szCs w:val="16"/>
              </w:rPr>
            </w:pPr>
            <w:r w:rsidRPr="00EF195E">
              <w:rPr>
                <w:b/>
                <w:bCs/>
                <w:sz w:val="16"/>
                <w:szCs w:val="16"/>
              </w:rPr>
              <w:t>Level</w:t>
            </w:r>
          </w:p>
        </w:tc>
      </w:tr>
      <w:tr w:rsidR="00EF195E" w:rsidRPr="00EF195E" w:rsidTr="00B77FB8">
        <w:trPr>
          <w:trHeight w:hRule="exact" w:val="261"/>
        </w:trPr>
        <w:tc>
          <w:tcPr>
            <w:tcW w:w="1108"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p>
        </w:tc>
        <w:tc>
          <w:tcPr>
            <w:tcW w:w="1260"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p>
        </w:tc>
        <w:tc>
          <w:tcPr>
            <w:tcW w:w="3240"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p>
        </w:tc>
        <w:tc>
          <w:tcPr>
            <w:tcW w:w="3600"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35"/>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440" w:type="dxa"/>
            <w:tcBorders>
              <w:top w:val="single" w:sz="4" w:space="0" w:color="auto"/>
              <w:left w:val="single" w:sz="4" w:space="0" w:color="auto"/>
              <w:bottom w:val="single" w:sz="4" w:space="0" w:color="C0C0C0"/>
              <w:right w:val="single" w:sz="4" w:space="0" w:color="auto"/>
            </w:tcBorders>
            <w:shd w:val="clear" w:color="auto" w:fill="FFFFFF"/>
          </w:tcPr>
          <w:p w:rsidR="00EF195E" w:rsidRPr="00EF195E" w:rsidRDefault="00EF195E" w:rsidP="00EF195E">
            <w:pPr>
              <w:autoSpaceDE w:val="0"/>
              <w:autoSpaceDN w:val="0"/>
              <w:adjustRightInd w:val="0"/>
              <w:jc w:val="both"/>
              <w:rPr>
                <w:sz w:val="20"/>
                <w:szCs w:val="20"/>
              </w:rPr>
            </w:pPr>
            <w:r w:rsidRPr="00EF195E">
              <w:rPr>
                <w:sz w:val="20"/>
                <w:szCs w:val="20"/>
              </w:rPr>
              <w:fldChar w:fldCharType="begin">
                <w:ffData>
                  <w:name w:val="Text91"/>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sz w:val="20"/>
                <w:szCs w:val="20"/>
              </w:rPr>
              <w:fldChar w:fldCharType="end"/>
            </w:r>
          </w:p>
        </w:tc>
      </w:tr>
      <w:tr w:rsidR="00EF195E" w:rsidRPr="00EF195E" w:rsidTr="00B77FB8">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36"/>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37"/>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38"/>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39"/>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EF195E" w:rsidRPr="00EF195E" w:rsidRDefault="00EF195E" w:rsidP="00EF195E">
            <w:pPr>
              <w:autoSpaceDE w:val="0"/>
              <w:autoSpaceDN w:val="0"/>
              <w:adjustRightInd w:val="0"/>
              <w:jc w:val="both"/>
              <w:rPr>
                <w:sz w:val="20"/>
                <w:szCs w:val="20"/>
              </w:rPr>
            </w:pPr>
            <w:r w:rsidRPr="00EF195E">
              <w:rPr>
                <w:sz w:val="20"/>
                <w:szCs w:val="20"/>
              </w:rPr>
              <w:fldChar w:fldCharType="begin">
                <w:ffData>
                  <w:name w:val="Text92"/>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sz w:val="20"/>
                <w:szCs w:val="20"/>
              </w:rPr>
              <w:fldChar w:fldCharType="end"/>
            </w:r>
          </w:p>
        </w:tc>
      </w:tr>
      <w:tr w:rsidR="00EF195E" w:rsidRPr="00EF195E" w:rsidTr="00B77FB8">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0"/>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1"/>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2"/>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3"/>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EF195E" w:rsidRPr="00EF195E" w:rsidRDefault="00EF195E" w:rsidP="00EF195E">
            <w:pPr>
              <w:autoSpaceDE w:val="0"/>
              <w:autoSpaceDN w:val="0"/>
              <w:adjustRightInd w:val="0"/>
              <w:jc w:val="both"/>
              <w:rPr>
                <w:sz w:val="20"/>
                <w:szCs w:val="20"/>
              </w:rPr>
            </w:pPr>
            <w:r w:rsidRPr="00EF195E">
              <w:rPr>
                <w:sz w:val="20"/>
                <w:szCs w:val="20"/>
              </w:rPr>
              <w:fldChar w:fldCharType="begin">
                <w:ffData>
                  <w:name w:val="Text93"/>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sz w:val="20"/>
                <w:szCs w:val="20"/>
              </w:rPr>
              <w:fldChar w:fldCharType="end"/>
            </w:r>
          </w:p>
        </w:tc>
      </w:tr>
      <w:tr w:rsidR="00EF195E" w:rsidRPr="00EF195E" w:rsidTr="00B77FB8">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4"/>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5"/>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6"/>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7"/>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EF195E" w:rsidRPr="00EF195E" w:rsidRDefault="00EF195E" w:rsidP="00EF195E">
            <w:pPr>
              <w:autoSpaceDE w:val="0"/>
              <w:autoSpaceDN w:val="0"/>
              <w:adjustRightInd w:val="0"/>
              <w:jc w:val="both"/>
              <w:rPr>
                <w:sz w:val="20"/>
                <w:szCs w:val="20"/>
              </w:rPr>
            </w:pPr>
            <w:r w:rsidRPr="00EF195E">
              <w:rPr>
                <w:sz w:val="20"/>
                <w:szCs w:val="20"/>
              </w:rPr>
              <w:fldChar w:fldCharType="begin">
                <w:ffData>
                  <w:name w:val="Text94"/>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sz w:val="20"/>
                <w:szCs w:val="20"/>
              </w:rPr>
              <w:fldChar w:fldCharType="end"/>
            </w:r>
          </w:p>
        </w:tc>
      </w:tr>
      <w:tr w:rsidR="00EF195E" w:rsidRPr="00EF195E" w:rsidTr="00B77FB8">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8"/>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49"/>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50"/>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51"/>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EF195E" w:rsidRPr="00EF195E" w:rsidRDefault="00EF195E" w:rsidP="00EF195E">
            <w:pPr>
              <w:autoSpaceDE w:val="0"/>
              <w:autoSpaceDN w:val="0"/>
              <w:adjustRightInd w:val="0"/>
              <w:jc w:val="both"/>
              <w:rPr>
                <w:sz w:val="20"/>
                <w:szCs w:val="20"/>
              </w:rPr>
            </w:pPr>
            <w:r w:rsidRPr="00EF195E">
              <w:rPr>
                <w:sz w:val="20"/>
                <w:szCs w:val="20"/>
              </w:rPr>
              <w:fldChar w:fldCharType="begin">
                <w:ffData>
                  <w:name w:val="Text95"/>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sz w:val="20"/>
                <w:szCs w:val="20"/>
              </w:rPr>
              <w:fldChar w:fldCharType="end"/>
            </w:r>
          </w:p>
        </w:tc>
      </w:tr>
      <w:tr w:rsidR="00EF195E" w:rsidRPr="00EF195E" w:rsidTr="00B77FB8">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52"/>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53"/>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54"/>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rPr>
                <w:sz w:val="20"/>
                <w:szCs w:val="20"/>
              </w:rPr>
            </w:pPr>
            <w:r w:rsidRPr="00EF195E">
              <w:rPr>
                <w:sz w:val="20"/>
                <w:szCs w:val="20"/>
              </w:rPr>
              <w:fldChar w:fldCharType="begin">
                <w:ffData>
                  <w:name w:val="Text55"/>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rFonts w:eastAsia="MS Mincho" w:hAnsi="Arial"/>
                <w:noProof/>
                <w:sz w:val="20"/>
                <w:szCs w:val="20"/>
              </w:rPr>
              <w:t> </w:t>
            </w:r>
            <w:r w:rsidRPr="00EF195E">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EF195E" w:rsidRPr="00EF195E" w:rsidRDefault="00EF195E" w:rsidP="00EF195E">
            <w:pPr>
              <w:autoSpaceDE w:val="0"/>
              <w:autoSpaceDN w:val="0"/>
              <w:adjustRightInd w:val="0"/>
              <w:jc w:val="both"/>
              <w:rPr>
                <w:sz w:val="20"/>
                <w:szCs w:val="20"/>
              </w:rPr>
            </w:pPr>
            <w:r w:rsidRPr="00EF195E">
              <w:rPr>
                <w:sz w:val="20"/>
                <w:szCs w:val="20"/>
              </w:rPr>
              <w:fldChar w:fldCharType="begin">
                <w:ffData>
                  <w:name w:val="Text96"/>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rFonts w:eastAsia="MS Gothic" w:hAnsi="Arial"/>
                <w:noProof/>
                <w:sz w:val="20"/>
                <w:szCs w:val="20"/>
              </w:rPr>
              <w:t> </w:t>
            </w:r>
            <w:r w:rsidRPr="00EF195E">
              <w:rPr>
                <w:sz w:val="20"/>
                <w:szCs w:val="20"/>
              </w:rPr>
              <w:fldChar w:fldCharType="end"/>
            </w:r>
          </w:p>
        </w:tc>
      </w:tr>
    </w:tbl>
    <w:p w:rsidR="00EF195E" w:rsidRPr="00EF195E" w:rsidRDefault="00EF195E" w:rsidP="00EF195E">
      <w:pPr>
        <w:autoSpaceDE w:val="0"/>
        <w:autoSpaceDN w:val="0"/>
        <w:adjustRightInd w:val="0"/>
        <w:rPr>
          <w:sz w:val="4"/>
          <w:szCs w:val="4"/>
        </w:rPr>
      </w:pPr>
    </w:p>
    <w:p w:rsidR="00EF195E" w:rsidRPr="00EF195E" w:rsidRDefault="00EF195E" w:rsidP="00EF195E">
      <w:pPr>
        <w:autoSpaceDE w:val="0"/>
        <w:autoSpaceDN w:val="0"/>
        <w:adjustRightInd w:val="0"/>
        <w:rPr>
          <w:b/>
          <w:bCs/>
          <w:sz w:val="20"/>
          <w:szCs w:val="20"/>
        </w:rPr>
      </w:pPr>
      <w:r w:rsidRPr="00EF195E">
        <w:rPr>
          <w:b/>
          <w:bCs/>
          <w:sz w:val="20"/>
          <w:szCs w:val="20"/>
        </w:rPr>
        <w:t>4. Academic Qualifications</w:t>
      </w:r>
    </w:p>
    <w:tbl>
      <w:tblPr>
        <w:tblW w:w="10648" w:type="dxa"/>
        <w:tblBorders>
          <w:top w:val="single" w:sz="4" w:space="0" w:color="auto"/>
          <w:left w:val="single" w:sz="4" w:space="0" w:color="auto"/>
          <w:bottom w:val="single" w:sz="4" w:space="0" w:color="auto"/>
          <w:right w:val="single" w:sz="4" w:space="0" w:color="auto"/>
          <w:insideV w:val="single" w:sz="4" w:space="0" w:color="auto"/>
        </w:tblBorders>
        <w:tblLook w:val="0000" w:firstRow="0" w:lastRow="0" w:firstColumn="0" w:lastColumn="0" w:noHBand="0" w:noVBand="0"/>
      </w:tblPr>
      <w:tblGrid>
        <w:gridCol w:w="1089"/>
        <w:gridCol w:w="4417"/>
        <w:gridCol w:w="5142"/>
      </w:tblGrid>
      <w:tr w:rsidR="00EF195E" w:rsidRPr="00EF195E" w:rsidTr="00B77FB8">
        <w:trPr>
          <w:trHeight w:hRule="exact" w:val="414"/>
        </w:trPr>
        <w:tc>
          <w:tcPr>
            <w:tcW w:w="1089"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EF195E" w:rsidRPr="00EF195E" w:rsidRDefault="00EF195E" w:rsidP="00EF195E">
            <w:pPr>
              <w:autoSpaceDE w:val="0"/>
              <w:autoSpaceDN w:val="0"/>
              <w:adjustRightInd w:val="0"/>
              <w:rPr>
                <w:b/>
                <w:bCs/>
                <w:sz w:val="16"/>
                <w:szCs w:val="16"/>
              </w:rPr>
            </w:pPr>
            <w:r w:rsidRPr="00EF195E">
              <w:rPr>
                <w:b/>
                <w:bCs/>
                <w:sz w:val="16"/>
                <w:szCs w:val="16"/>
              </w:rPr>
              <w:t>Year Received</w:t>
            </w:r>
          </w:p>
        </w:tc>
        <w:tc>
          <w:tcPr>
            <w:tcW w:w="4417"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EF195E" w:rsidRPr="00EF195E" w:rsidRDefault="00EF195E" w:rsidP="00EF195E">
            <w:pPr>
              <w:autoSpaceDE w:val="0"/>
              <w:autoSpaceDN w:val="0"/>
              <w:adjustRightInd w:val="0"/>
              <w:rPr>
                <w:b/>
                <w:bCs/>
                <w:sz w:val="16"/>
                <w:szCs w:val="16"/>
              </w:rPr>
            </w:pPr>
            <w:r w:rsidRPr="00EF195E">
              <w:rPr>
                <w:b/>
                <w:bCs/>
                <w:sz w:val="16"/>
                <w:szCs w:val="16"/>
              </w:rPr>
              <w:t>Qualification</w:t>
            </w:r>
          </w:p>
        </w:tc>
        <w:tc>
          <w:tcPr>
            <w:tcW w:w="5142"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EF195E" w:rsidRPr="00EF195E" w:rsidRDefault="00EF195E" w:rsidP="00EF195E">
            <w:pPr>
              <w:keepNext/>
              <w:autoSpaceDE w:val="0"/>
              <w:autoSpaceDN w:val="0"/>
              <w:adjustRightInd w:val="0"/>
              <w:spacing w:before="240" w:after="60"/>
              <w:outlineLvl w:val="1"/>
              <w:rPr>
                <w:rFonts w:ascii="Arial" w:hAnsi="Arial" w:cs="Arial"/>
                <w:b/>
                <w:bCs/>
                <w:sz w:val="16"/>
                <w:szCs w:val="16"/>
                <w:lang w:eastAsia="zh-CN"/>
              </w:rPr>
            </w:pPr>
            <w:r w:rsidRPr="00EF195E">
              <w:rPr>
                <w:rFonts w:ascii="Arial" w:hAnsi="Arial" w:cs="Arial"/>
                <w:b/>
                <w:bCs/>
                <w:sz w:val="16"/>
                <w:szCs w:val="16"/>
                <w:lang w:eastAsia="zh-CN"/>
              </w:rPr>
              <w:t>Institution</w:t>
            </w:r>
          </w:p>
        </w:tc>
      </w:tr>
      <w:tr w:rsidR="00EF195E" w:rsidRPr="00EF195E" w:rsidTr="00B77FB8">
        <w:trPr>
          <w:trHeight w:hRule="exact" w:val="261"/>
        </w:trPr>
        <w:tc>
          <w:tcPr>
            <w:tcW w:w="1089"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14"/>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4417"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2"/>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5142"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3"/>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r>
      <w:tr w:rsidR="00EF195E" w:rsidRPr="00EF195E" w:rsidTr="00B77FB8">
        <w:trPr>
          <w:trHeight w:hRule="exact" w:val="261"/>
        </w:trPr>
        <w:tc>
          <w:tcPr>
            <w:tcW w:w="1089"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4"/>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4417"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5"/>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5142"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6"/>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r>
      <w:tr w:rsidR="00EF195E" w:rsidRPr="00EF195E" w:rsidTr="00B77FB8">
        <w:trPr>
          <w:trHeight w:hRule="exact" w:val="261"/>
        </w:trPr>
        <w:tc>
          <w:tcPr>
            <w:tcW w:w="1089"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7"/>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4417"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8"/>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c>
          <w:tcPr>
            <w:tcW w:w="5142"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79"/>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r>
    </w:tbl>
    <w:p w:rsidR="00EF195E" w:rsidRPr="00EF195E" w:rsidRDefault="00EF195E" w:rsidP="00EF195E">
      <w:pPr>
        <w:autoSpaceDE w:val="0"/>
        <w:autoSpaceDN w:val="0"/>
        <w:adjustRightInd w:val="0"/>
        <w:rPr>
          <w:sz w:val="4"/>
          <w:szCs w:val="4"/>
        </w:rPr>
      </w:pPr>
    </w:p>
    <w:p w:rsidR="00EF195E" w:rsidRPr="00EF195E" w:rsidRDefault="00EF195E" w:rsidP="0095156C">
      <w:pPr>
        <w:autoSpaceDE w:val="0"/>
        <w:autoSpaceDN w:val="0"/>
        <w:adjustRightInd w:val="0"/>
        <w:rPr>
          <w:sz w:val="4"/>
          <w:szCs w:val="4"/>
        </w:rPr>
      </w:pPr>
    </w:p>
    <w:p w:rsidR="00EF195E" w:rsidRPr="00EF195E" w:rsidRDefault="0095156C" w:rsidP="00EF195E">
      <w:pPr>
        <w:autoSpaceDE w:val="0"/>
        <w:autoSpaceDN w:val="0"/>
        <w:adjustRightInd w:val="0"/>
        <w:rPr>
          <w:sz w:val="16"/>
          <w:szCs w:val="16"/>
        </w:rPr>
      </w:pPr>
      <w:r>
        <w:rPr>
          <w:b/>
          <w:bCs/>
          <w:sz w:val="20"/>
          <w:szCs w:val="20"/>
        </w:rPr>
        <w:t>5</w:t>
      </w:r>
      <w:r w:rsidR="00EF195E" w:rsidRPr="00EF195E">
        <w:rPr>
          <w:b/>
          <w:bCs/>
          <w:sz w:val="20"/>
          <w:szCs w:val="20"/>
        </w:rPr>
        <w:t xml:space="preserve">. Other </w:t>
      </w:r>
      <w:r w:rsidR="00EF195E" w:rsidRPr="00EF195E">
        <w:rPr>
          <w:sz w:val="16"/>
          <w:szCs w:val="16"/>
        </w:rPr>
        <w:t xml:space="preserve">e.g. Awards, Academic Appointments, Publications, Professional Associations, </w:t>
      </w:r>
      <w:proofErr w:type="spellStart"/>
      <w:r w:rsidR="00EF195E" w:rsidRPr="00EF195E">
        <w:rPr>
          <w:sz w:val="16"/>
          <w:szCs w:val="16"/>
        </w:rPr>
        <w:t>etc</w:t>
      </w:r>
      <w:proofErr w:type="spellEnd"/>
    </w:p>
    <w:tbl>
      <w:tblPr>
        <w:tblW w:w="10648" w:type="dxa"/>
        <w:tblBorders>
          <w:top w:val="single" w:sz="4" w:space="0" w:color="auto"/>
          <w:left w:val="single" w:sz="4" w:space="0" w:color="auto"/>
          <w:bottom w:val="single" w:sz="4" w:space="0" w:color="auto"/>
          <w:right w:val="single" w:sz="4" w:space="0" w:color="auto"/>
          <w:insideH w:val="single" w:sz="4" w:space="0" w:color="C0C0C0"/>
          <w:insideV w:val="single" w:sz="4" w:space="0" w:color="auto"/>
        </w:tblBorders>
        <w:tblLook w:val="0000" w:firstRow="0" w:lastRow="0" w:firstColumn="0" w:lastColumn="0" w:noHBand="0" w:noVBand="0"/>
      </w:tblPr>
      <w:tblGrid>
        <w:gridCol w:w="10648"/>
      </w:tblGrid>
      <w:tr w:rsidR="00EF195E" w:rsidRPr="00EF195E" w:rsidTr="00B77FB8">
        <w:trPr>
          <w:trHeight w:hRule="exact" w:val="2098"/>
        </w:trPr>
        <w:tc>
          <w:tcPr>
            <w:tcW w:w="10648" w:type="dxa"/>
            <w:tcBorders>
              <w:top w:val="single" w:sz="4" w:space="0" w:color="auto"/>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EF195E" w:rsidRPr="00EF195E" w:rsidRDefault="00EF195E" w:rsidP="00EF195E">
            <w:pPr>
              <w:autoSpaceDE w:val="0"/>
              <w:autoSpaceDN w:val="0"/>
              <w:adjustRightInd w:val="0"/>
              <w:rPr>
                <w:sz w:val="20"/>
                <w:szCs w:val="20"/>
              </w:rPr>
            </w:pPr>
            <w:r w:rsidRPr="00EF195E">
              <w:rPr>
                <w:sz w:val="20"/>
                <w:szCs w:val="20"/>
              </w:rPr>
              <w:fldChar w:fldCharType="begin">
                <w:ffData>
                  <w:name w:val="Text16"/>
                  <w:enabled/>
                  <w:calcOnExit w:val="0"/>
                  <w:textInput/>
                </w:ffData>
              </w:fldChar>
            </w:r>
            <w:r w:rsidRPr="00EF195E">
              <w:rPr>
                <w:sz w:val="20"/>
                <w:szCs w:val="20"/>
              </w:rPr>
              <w:instrText xml:space="preserve"> FORMTEXT </w:instrText>
            </w:r>
            <w:r w:rsidRPr="00EF195E">
              <w:rPr>
                <w:sz w:val="20"/>
                <w:szCs w:val="20"/>
              </w:rPr>
            </w:r>
            <w:r w:rsidRPr="00EF195E">
              <w:rPr>
                <w:sz w:val="20"/>
                <w:szCs w:val="20"/>
              </w:rPr>
              <w:fldChar w:fldCharType="separate"/>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rFonts w:hAnsi="Arial"/>
                <w:noProof/>
                <w:sz w:val="20"/>
                <w:szCs w:val="20"/>
              </w:rPr>
              <w:t> </w:t>
            </w:r>
            <w:r w:rsidRPr="00EF195E">
              <w:rPr>
                <w:sz w:val="20"/>
                <w:szCs w:val="20"/>
              </w:rPr>
              <w:fldChar w:fldCharType="end"/>
            </w:r>
          </w:p>
        </w:tc>
      </w:tr>
    </w:tbl>
    <w:p w:rsidR="00EF195E" w:rsidRPr="00EF195E" w:rsidRDefault="00EF195E" w:rsidP="00EF195E">
      <w:pPr>
        <w:rPr>
          <w:color w:val="FF0000"/>
          <w:sz w:val="4"/>
          <w:szCs w:val="4"/>
          <w:lang w:eastAsia="zh-CN"/>
        </w:rPr>
      </w:pPr>
    </w:p>
    <w:p w:rsidR="00EF195E" w:rsidRPr="00EF195E" w:rsidRDefault="00EF195E" w:rsidP="00EF195E">
      <w:pPr>
        <w:ind w:right="515"/>
        <w:rPr>
          <w:lang w:val="en-US"/>
        </w:rPr>
      </w:pPr>
      <w:r w:rsidRPr="00EF195E">
        <w:rPr>
          <w:lang w:val="en-US"/>
        </w:rPr>
        <w:br w:type="page"/>
      </w:r>
    </w:p>
    <w:p w:rsidR="00EF195E" w:rsidRPr="00EF195E" w:rsidRDefault="00EF195E" w:rsidP="00EF195E">
      <w:pPr>
        <w:pBdr>
          <w:top w:val="single" w:sz="4" w:space="1" w:color="auto"/>
          <w:left w:val="single" w:sz="4" w:space="4" w:color="auto"/>
          <w:bottom w:val="single" w:sz="4" w:space="1" w:color="auto"/>
          <w:right w:val="single" w:sz="4" w:space="4" w:color="auto"/>
        </w:pBdr>
        <w:shd w:val="clear" w:color="auto" w:fill="0070C0"/>
        <w:rPr>
          <w:b/>
          <w:bCs/>
          <w:color w:val="FFFFFF"/>
          <w:sz w:val="32"/>
          <w:szCs w:val="32"/>
          <w:u w:val="single"/>
        </w:rPr>
      </w:pPr>
      <w:r w:rsidRPr="00EF195E">
        <w:rPr>
          <w:b/>
          <w:bCs/>
          <w:color w:val="FFFFFF"/>
        </w:rPr>
        <w:lastRenderedPageBreak/>
        <w:t xml:space="preserve">ATTACHMENT </w:t>
      </w:r>
      <w:r w:rsidRPr="00EF195E">
        <w:rPr>
          <w:b/>
          <w:color w:val="FFFFFF"/>
        </w:rPr>
        <w:t>B</w:t>
      </w:r>
      <w:r w:rsidRPr="00EF195E">
        <w:rPr>
          <w:b/>
          <w:color w:val="FFFFFF"/>
        </w:rPr>
        <w:tab/>
      </w:r>
      <w:r w:rsidRPr="00EF195E">
        <w:rPr>
          <w:b/>
          <w:color w:val="FFFFFF"/>
        </w:rPr>
        <w:tab/>
      </w:r>
      <w:r w:rsidRPr="00EF195E">
        <w:rPr>
          <w:b/>
          <w:bCs/>
          <w:color w:val="FFFFFF"/>
          <w:sz w:val="32"/>
          <w:szCs w:val="32"/>
        </w:rPr>
        <w:t>Statement addressing Selection Criteria</w:t>
      </w: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rPr>
          <w:b/>
          <w:lang w:val="en-US"/>
        </w:rPr>
      </w:pPr>
    </w:p>
    <w:p w:rsidR="00EF195E" w:rsidRPr="00EF195E" w:rsidRDefault="00EF195E" w:rsidP="00EF195E">
      <w:pPr>
        <w:ind w:left="180" w:right="515"/>
        <w:rPr>
          <w:lang w:val="en-US"/>
        </w:rPr>
      </w:pPr>
    </w:p>
    <w:p w:rsidR="00EF195E" w:rsidRPr="00EF195E" w:rsidRDefault="00E062E0" w:rsidP="00EF195E">
      <w:pPr>
        <w:pBdr>
          <w:top w:val="single" w:sz="4" w:space="1" w:color="auto"/>
          <w:left w:val="single" w:sz="4" w:space="4" w:color="auto"/>
          <w:bottom w:val="single" w:sz="4" w:space="1" w:color="auto"/>
          <w:right w:val="single" w:sz="4" w:space="4" w:color="auto"/>
        </w:pBdr>
        <w:shd w:val="clear" w:color="auto" w:fill="0070C0"/>
        <w:ind w:left="180" w:right="515"/>
        <w:rPr>
          <w:b/>
          <w:bCs/>
          <w:color w:val="FFFFFF"/>
        </w:rPr>
      </w:pPr>
      <w:r>
        <w:rPr>
          <w:b/>
          <w:bCs/>
          <w:color w:val="FFFFFF"/>
        </w:rPr>
        <w:t>ATTACH</w:t>
      </w:r>
      <w:r w:rsidR="00EF195E" w:rsidRPr="00EF195E">
        <w:rPr>
          <w:b/>
          <w:bCs/>
          <w:color w:val="FFFFFF"/>
        </w:rPr>
        <w:t>MENT C</w:t>
      </w:r>
      <w:r w:rsidR="00EF195E" w:rsidRPr="00EF195E">
        <w:rPr>
          <w:b/>
          <w:bCs/>
          <w:color w:val="FFFFFF"/>
        </w:rPr>
        <w:tab/>
      </w:r>
      <w:r w:rsidR="00EF195E" w:rsidRPr="00EF195E">
        <w:rPr>
          <w:b/>
          <w:bCs/>
          <w:color w:val="FFFFFF"/>
        </w:rPr>
        <w:tab/>
      </w:r>
      <w:r w:rsidR="00EF195E" w:rsidRPr="00EF195E">
        <w:rPr>
          <w:b/>
          <w:bCs/>
          <w:color w:val="FFFFFF"/>
          <w:sz w:val="32"/>
          <w:szCs w:val="32"/>
        </w:rPr>
        <w:t>Referee contacts</w:t>
      </w:r>
    </w:p>
    <w:p w:rsidR="00EF195E" w:rsidRPr="00EF195E" w:rsidRDefault="00EF195E" w:rsidP="00EF195E">
      <w:pPr>
        <w:ind w:left="180" w:right="515"/>
        <w:jc w:val="center"/>
        <w:rPr>
          <w:b/>
          <w:bCs/>
          <w:sz w:val="22"/>
          <w:szCs w:val="22"/>
        </w:rPr>
      </w:pPr>
    </w:p>
    <w:p w:rsidR="00EF195E" w:rsidRPr="00EF195E" w:rsidRDefault="00EF195E" w:rsidP="00EF195E">
      <w:pPr>
        <w:ind w:left="180" w:right="515"/>
        <w:rPr>
          <w:bCs/>
        </w:rPr>
      </w:pPr>
    </w:p>
    <w:p w:rsidR="00EF195E" w:rsidRPr="00EF195E" w:rsidRDefault="00EF195E" w:rsidP="00EF195E">
      <w:pPr>
        <w:ind w:left="180" w:right="515"/>
        <w:rPr>
          <w:bCs/>
        </w:rPr>
      </w:pPr>
      <w:r w:rsidRPr="00EF195E">
        <w:rPr>
          <w:bCs/>
        </w:rPr>
        <w:t xml:space="preserve">Please provide the names and details of two referees whom the </w:t>
      </w:r>
      <w:r w:rsidR="00E062E0">
        <w:rPr>
          <w:bCs/>
        </w:rPr>
        <w:t>Embassy</w:t>
      </w:r>
      <w:r w:rsidRPr="00EF195E">
        <w:rPr>
          <w:bCs/>
        </w:rPr>
        <w:t xml:space="preserve"> can contact if you are short listed for the interview.</w:t>
      </w:r>
    </w:p>
    <w:p w:rsidR="00EF195E" w:rsidRPr="00EF195E" w:rsidRDefault="00EF195E" w:rsidP="00EF195E">
      <w:pPr>
        <w:ind w:left="180" w:right="515"/>
        <w:jc w:val="center"/>
        <w:rPr>
          <w:b/>
          <w:bCs/>
          <w:sz w:val="22"/>
          <w:szCs w:val="22"/>
        </w:rPr>
      </w:pPr>
    </w:p>
    <w:p w:rsidR="00EF195E" w:rsidRPr="00EF195E" w:rsidRDefault="00EF195E" w:rsidP="00EF195E">
      <w:pPr>
        <w:ind w:left="180" w:right="515"/>
        <w:rPr>
          <w:b/>
          <w:bCs/>
        </w:rPr>
      </w:pPr>
      <w:r w:rsidRPr="00EF195E">
        <w:rPr>
          <w:b/>
          <w:bCs/>
        </w:rPr>
        <w:t>Referee 1</w:t>
      </w:r>
    </w:p>
    <w:p w:rsidR="00EF195E" w:rsidRPr="00EF195E" w:rsidRDefault="00EF195E" w:rsidP="00EF195E">
      <w:pPr>
        <w:ind w:left="180" w:right="515"/>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1"/>
        <w:gridCol w:w="2300"/>
        <w:gridCol w:w="2161"/>
      </w:tblGrid>
      <w:tr w:rsidR="00EF195E" w:rsidRPr="00EF195E" w:rsidTr="00B77FB8">
        <w:trPr>
          <w:trHeight w:val="979"/>
        </w:trPr>
        <w:tc>
          <w:tcPr>
            <w:tcW w:w="5524" w:type="dxa"/>
          </w:tcPr>
          <w:p w:rsidR="00EF195E" w:rsidRPr="00EF195E" w:rsidRDefault="00EF195E" w:rsidP="00EF195E">
            <w:pPr>
              <w:ind w:right="515"/>
              <w:rPr>
                <w:lang w:val="en-US"/>
              </w:rPr>
            </w:pPr>
            <w:r w:rsidRPr="00EF195E">
              <w:rPr>
                <w:lang w:val="en-US"/>
              </w:rPr>
              <w:t>Full name of Referee:</w:t>
            </w:r>
          </w:p>
          <w:p w:rsidR="00EF195E" w:rsidRPr="00EF195E" w:rsidRDefault="00EF195E" w:rsidP="00EF195E">
            <w:pPr>
              <w:ind w:right="515"/>
              <w:rPr>
                <w:lang w:val="en-US"/>
              </w:rPr>
            </w:pPr>
          </w:p>
          <w:p w:rsidR="00EF195E" w:rsidRPr="00EF195E" w:rsidRDefault="00EF195E" w:rsidP="00EF195E">
            <w:pPr>
              <w:ind w:right="515"/>
              <w:rPr>
                <w:lang w:val="en-US"/>
              </w:rPr>
            </w:pPr>
          </w:p>
          <w:p w:rsidR="00EF195E" w:rsidRPr="00EF195E" w:rsidRDefault="00EF195E" w:rsidP="00EF195E">
            <w:pPr>
              <w:ind w:right="515"/>
              <w:rPr>
                <w:lang w:val="en-US"/>
              </w:rPr>
            </w:pPr>
          </w:p>
          <w:p w:rsidR="00EF195E" w:rsidRPr="00EF195E" w:rsidRDefault="00EF195E" w:rsidP="00EF195E">
            <w:pPr>
              <w:ind w:right="515"/>
              <w:rPr>
                <w:lang w:val="en-US"/>
              </w:rPr>
            </w:pPr>
          </w:p>
        </w:tc>
        <w:tc>
          <w:tcPr>
            <w:tcW w:w="5467" w:type="dxa"/>
            <w:gridSpan w:val="2"/>
            <w:tcBorders>
              <w:bottom w:val="single" w:sz="4" w:space="0" w:color="auto"/>
            </w:tcBorders>
          </w:tcPr>
          <w:p w:rsidR="00EF195E" w:rsidRPr="00EF195E" w:rsidRDefault="00EF195E" w:rsidP="00EF195E">
            <w:pPr>
              <w:ind w:right="515"/>
              <w:rPr>
                <w:lang w:val="en-US"/>
              </w:rPr>
            </w:pPr>
            <w:r w:rsidRPr="00EF195E">
              <w:rPr>
                <w:lang w:val="en-US"/>
              </w:rPr>
              <w:t>Relation to Applicant (employer/supervisor):</w:t>
            </w:r>
          </w:p>
        </w:tc>
      </w:tr>
      <w:tr w:rsidR="00EF195E" w:rsidRPr="00EF195E" w:rsidTr="00B77FB8">
        <w:trPr>
          <w:trHeight w:val="685"/>
        </w:trPr>
        <w:tc>
          <w:tcPr>
            <w:tcW w:w="5524" w:type="dxa"/>
            <w:tcBorders>
              <w:bottom w:val="single" w:sz="4" w:space="0" w:color="auto"/>
            </w:tcBorders>
          </w:tcPr>
          <w:p w:rsidR="00EF195E" w:rsidRPr="00EF195E" w:rsidRDefault="00EF195E" w:rsidP="00EF195E">
            <w:pPr>
              <w:ind w:right="515"/>
              <w:rPr>
                <w:lang w:val="en-US"/>
              </w:rPr>
            </w:pPr>
            <w:r w:rsidRPr="00EF195E">
              <w:rPr>
                <w:lang w:val="en-US"/>
              </w:rPr>
              <w:t>Occupation (Position and company):</w:t>
            </w:r>
          </w:p>
          <w:p w:rsidR="00EF195E" w:rsidRPr="00EF195E" w:rsidRDefault="00EF195E" w:rsidP="00EF195E">
            <w:pPr>
              <w:ind w:right="515"/>
              <w:rPr>
                <w:lang w:val="en-US"/>
              </w:rPr>
            </w:pPr>
          </w:p>
          <w:p w:rsidR="00EF195E" w:rsidRPr="00EF195E" w:rsidRDefault="00EF195E" w:rsidP="00EF195E">
            <w:pPr>
              <w:ind w:right="515"/>
              <w:rPr>
                <w:lang w:val="en-US"/>
              </w:rPr>
            </w:pPr>
          </w:p>
          <w:p w:rsidR="00EF195E" w:rsidRPr="00EF195E" w:rsidRDefault="00EF195E" w:rsidP="00EF195E">
            <w:pPr>
              <w:ind w:right="515"/>
              <w:rPr>
                <w:lang w:val="en-US"/>
              </w:rPr>
            </w:pPr>
          </w:p>
        </w:tc>
        <w:tc>
          <w:tcPr>
            <w:tcW w:w="5467" w:type="dxa"/>
            <w:gridSpan w:val="2"/>
            <w:tcBorders>
              <w:bottom w:val="single" w:sz="4" w:space="0" w:color="auto"/>
            </w:tcBorders>
          </w:tcPr>
          <w:p w:rsidR="00EF195E" w:rsidRPr="00EF195E" w:rsidRDefault="00EF195E" w:rsidP="00EF195E">
            <w:pPr>
              <w:ind w:right="515"/>
              <w:rPr>
                <w:lang w:val="en-US"/>
              </w:rPr>
            </w:pPr>
            <w:r w:rsidRPr="00EF195E">
              <w:rPr>
                <w:lang w:val="en-US"/>
              </w:rPr>
              <w:t>Phone:</w:t>
            </w:r>
          </w:p>
        </w:tc>
      </w:tr>
      <w:tr w:rsidR="00EF195E" w:rsidRPr="00EF195E" w:rsidTr="00B77FB8">
        <w:trPr>
          <w:trHeight w:val="886"/>
        </w:trPr>
        <w:tc>
          <w:tcPr>
            <w:tcW w:w="5524" w:type="dxa"/>
            <w:tcBorders>
              <w:right w:val="single" w:sz="4" w:space="0" w:color="auto"/>
            </w:tcBorders>
          </w:tcPr>
          <w:p w:rsidR="00EF195E" w:rsidRPr="00EF195E" w:rsidRDefault="00EF195E" w:rsidP="00EF195E">
            <w:pPr>
              <w:ind w:right="515"/>
              <w:rPr>
                <w:lang w:val="en-US"/>
              </w:rPr>
            </w:pPr>
            <w:r w:rsidRPr="00EF195E">
              <w:rPr>
                <w:lang w:val="en-US"/>
              </w:rPr>
              <w:t xml:space="preserve">Email: </w:t>
            </w:r>
          </w:p>
        </w:tc>
        <w:tc>
          <w:tcPr>
            <w:tcW w:w="2664" w:type="dxa"/>
            <w:tcBorders>
              <w:top w:val="single" w:sz="4" w:space="0" w:color="auto"/>
              <w:left w:val="single" w:sz="4" w:space="0" w:color="auto"/>
              <w:bottom w:val="nil"/>
              <w:right w:val="nil"/>
            </w:tcBorders>
          </w:tcPr>
          <w:p w:rsidR="00EF195E" w:rsidRPr="00EF195E" w:rsidRDefault="00EF195E" w:rsidP="00EF195E">
            <w:pPr>
              <w:ind w:right="515"/>
              <w:rPr>
                <w:lang w:val="en-US"/>
              </w:rPr>
            </w:pPr>
          </w:p>
        </w:tc>
        <w:tc>
          <w:tcPr>
            <w:tcW w:w="2803" w:type="dxa"/>
            <w:tcBorders>
              <w:top w:val="single" w:sz="4" w:space="0" w:color="auto"/>
              <w:left w:val="nil"/>
              <w:bottom w:val="nil"/>
              <w:right w:val="nil"/>
            </w:tcBorders>
          </w:tcPr>
          <w:p w:rsidR="00EF195E" w:rsidRPr="00EF195E" w:rsidRDefault="00EF195E" w:rsidP="00EF195E">
            <w:pPr>
              <w:ind w:right="515"/>
              <w:rPr>
                <w:lang w:val="en-US"/>
              </w:rPr>
            </w:pPr>
          </w:p>
        </w:tc>
      </w:tr>
    </w:tbl>
    <w:p w:rsidR="00EF195E" w:rsidRPr="00EF195E" w:rsidRDefault="00EF195E" w:rsidP="00EF195E">
      <w:pPr>
        <w:ind w:right="515"/>
        <w:rPr>
          <w:lang w:val="en-US"/>
        </w:rPr>
      </w:pPr>
    </w:p>
    <w:p w:rsidR="00EF195E" w:rsidRPr="00EF195E" w:rsidRDefault="00EF195E" w:rsidP="00EF195E">
      <w:pPr>
        <w:ind w:left="180" w:right="515"/>
        <w:rPr>
          <w:b/>
          <w:bCs/>
        </w:rPr>
      </w:pPr>
      <w:r w:rsidRPr="00EF195E">
        <w:rPr>
          <w:b/>
          <w:bCs/>
        </w:rPr>
        <w:t>Referee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1"/>
        <w:gridCol w:w="2373"/>
        <w:gridCol w:w="2088"/>
      </w:tblGrid>
      <w:tr w:rsidR="00EF195E" w:rsidRPr="00EF195E" w:rsidTr="00B77FB8">
        <w:trPr>
          <w:trHeight w:val="979"/>
        </w:trPr>
        <w:tc>
          <w:tcPr>
            <w:tcW w:w="5524" w:type="dxa"/>
          </w:tcPr>
          <w:p w:rsidR="00EF195E" w:rsidRPr="00EF195E" w:rsidRDefault="00EF195E" w:rsidP="00EF195E">
            <w:pPr>
              <w:ind w:right="515"/>
              <w:rPr>
                <w:lang w:val="en-US"/>
              </w:rPr>
            </w:pPr>
            <w:r w:rsidRPr="00EF195E">
              <w:rPr>
                <w:lang w:val="en-US"/>
              </w:rPr>
              <w:t>Full name of Referee:</w:t>
            </w:r>
          </w:p>
          <w:p w:rsidR="00EF195E" w:rsidRPr="00EF195E" w:rsidRDefault="00EF195E" w:rsidP="00EF195E">
            <w:pPr>
              <w:ind w:right="515"/>
              <w:rPr>
                <w:lang w:val="en-US"/>
              </w:rPr>
            </w:pPr>
          </w:p>
          <w:p w:rsidR="00EF195E" w:rsidRPr="00EF195E" w:rsidRDefault="00EF195E" w:rsidP="00EF195E">
            <w:pPr>
              <w:ind w:right="515"/>
              <w:rPr>
                <w:lang w:val="en-US"/>
              </w:rPr>
            </w:pPr>
          </w:p>
          <w:p w:rsidR="00EF195E" w:rsidRPr="00EF195E" w:rsidRDefault="00EF195E" w:rsidP="00EF195E">
            <w:pPr>
              <w:ind w:right="515"/>
              <w:rPr>
                <w:lang w:val="en-US"/>
              </w:rPr>
            </w:pPr>
          </w:p>
          <w:p w:rsidR="00EF195E" w:rsidRPr="00EF195E" w:rsidRDefault="00EF195E" w:rsidP="00EF195E">
            <w:pPr>
              <w:ind w:right="515"/>
              <w:rPr>
                <w:lang w:val="en-US"/>
              </w:rPr>
            </w:pPr>
          </w:p>
        </w:tc>
        <w:tc>
          <w:tcPr>
            <w:tcW w:w="5467" w:type="dxa"/>
            <w:gridSpan w:val="2"/>
            <w:tcBorders>
              <w:bottom w:val="single" w:sz="4" w:space="0" w:color="auto"/>
            </w:tcBorders>
          </w:tcPr>
          <w:p w:rsidR="00EF195E" w:rsidRPr="00EF195E" w:rsidRDefault="00EF195E" w:rsidP="00EF195E">
            <w:pPr>
              <w:ind w:right="515"/>
              <w:rPr>
                <w:lang w:val="en-US"/>
              </w:rPr>
            </w:pPr>
            <w:r w:rsidRPr="00EF195E">
              <w:rPr>
                <w:lang w:val="en-US"/>
              </w:rPr>
              <w:t>Relation to Applicant (employer/supervisor):</w:t>
            </w:r>
          </w:p>
        </w:tc>
      </w:tr>
      <w:tr w:rsidR="00EF195E" w:rsidRPr="00EF195E" w:rsidTr="00B77FB8">
        <w:trPr>
          <w:trHeight w:val="685"/>
        </w:trPr>
        <w:tc>
          <w:tcPr>
            <w:tcW w:w="5524" w:type="dxa"/>
            <w:tcBorders>
              <w:bottom w:val="single" w:sz="4" w:space="0" w:color="auto"/>
            </w:tcBorders>
          </w:tcPr>
          <w:p w:rsidR="00EF195E" w:rsidRPr="00EF195E" w:rsidRDefault="00EF195E" w:rsidP="00EF195E">
            <w:pPr>
              <w:ind w:right="515"/>
              <w:rPr>
                <w:lang w:val="en-US"/>
              </w:rPr>
            </w:pPr>
            <w:r w:rsidRPr="00EF195E">
              <w:rPr>
                <w:lang w:val="en-US"/>
              </w:rPr>
              <w:t>Occupation (Position and company):</w:t>
            </w:r>
          </w:p>
          <w:p w:rsidR="00EF195E" w:rsidRPr="00EF195E" w:rsidRDefault="00EF195E" w:rsidP="00EF195E">
            <w:pPr>
              <w:ind w:right="515"/>
              <w:rPr>
                <w:lang w:val="en-US"/>
              </w:rPr>
            </w:pPr>
          </w:p>
          <w:p w:rsidR="00EF195E" w:rsidRPr="00EF195E" w:rsidRDefault="00EF195E" w:rsidP="00EF195E">
            <w:pPr>
              <w:ind w:right="515"/>
              <w:rPr>
                <w:lang w:val="en-US"/>
              </w:rPr>
            </w:pPr>
          </w:p>
          <w:p w:rsidR="00EF195E" w:rsidRPr="00EF195E" w:rsidRDefault="00EF195E" w:rsidP="00EF195E">
            <w:pPr>
              <w:ind w:right="515"/>
              <w:rPr>
                <w:lang w:val="en-US"/>
              </w:rPr>
            </w:pPr>
          </w:p>
        </w:tc>
        <w:tc>
          <w:tcPr>
            <w:tcW w:w="5467" w:type="dxa"/>
            <w:gridSpan w:val="2"/>
            <w:tcBorders>
              <w:bottom w:val="single" w:sz="4" w:space="0" w:color="auto"/>
            </w:tcBorders>
          </w:tcPr>
          <w:p w:rsidR="00EF195E" w:rsidRPr="00EF195E" w:rsidRDefault="00EF195E" w:rsidP="00EF195E">
            <w:pPr>
              <w:ind w:right="515"/>
              <w:rPr>
                <w:lang w:val="en-US"/>
              </w:rPr>
            </w:pPr>
            <w:r w:rsidRPr="00EF195E">
              <w:rPr>
                <w:lang w:val="en-US"/>
              </w:rPr>
              <w:t>Phone:</w:t>
            </w:r>
          </w:p>
        </w:tc>
      </w:tr>
      <w:tr w:rsidR="00EF195E" w:rsidRPr="00EF195E" w:rsidTr="00B77FB8">
        <w:trPr>
          <w:gridAfter w:val="1"/>
          <w:wAfter w:w="2705" w:type="dxa"/>
          <w:trHeight w:val="886"/>
        </w:trPr>
        <w:tc>
          <w:tcPr>
            <w:tcW w:w="5524" w:type="dxa"/>
            <w:tcBorders>
              <w:right w:val="single" w:sz="4" w:space="0" w:color="auto"/>
            </w:tcBorders>
          </w:tcPr>
          <w:p w:rsidR="00EF195E" w:rsidRPr="00EF195E" w:rsidRDefault="00EF195E" w:rsidP="00EF195E">
            <w:pPr>
              <w:ind w:right="515"/>
              <w:rPr>
                <w:lang w:val="en-US"/>
              </w:rPr>
            </w:pPr>
            <w:r w:rsidRPr="00EF195E">
              <w:rPr>
                <w:lang w:val="en-US"/>
              </w:rPr>
              <w:t xml:space="preserve">Email: </w:t>
            </w:r>
          </w:p>
        </w:tc>
        <w:tc>
          <w:tcPr>
            <w:tcW w:w="2664" w:type="dxa"/>
            <w:tcBorders>
              <w:top w:val="single" w:sz="4" w:space="0" w:color="auto"/>
              <w:left w:val="single" w:sz="4" w:space="0" w:color="auto"/>
              <w:bottom w:val="nil"/>
              <w:right w:val="nil"/>
            </w:tcBorders>
          </w:tcPr>
          <w:p w:rsidR="00EF195E" w:rsidRPr="00EF195E" w:rsidRDefault="00EF195E" w:rsidP="00EF195E">
            <w:pPr>
              <w:ind w:right="515"/>
              <w:rPr>
                <w:lang w:val="en-US"/>
              </w:rPr>
            </w:pPr>
          </w:p>
        </w:tc>
      </w:tr>
    </w:tbl>
    <w:p w:rsidR="00EF195E" w:rsidRPr="00EF195E" w:rsidRDefault="00EF195E" w:rsidP="00EF195E">
      <w:pPr>
        <w:ind w:left="180" w:right="515"/>
        <w:rPr>
          <w:b/>
          <w:bC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rPr>
          <w:lang w:val="en-US"/>
        </w:rPr>
      </w:pPr>
    </w:p>
    <w:p w:rsidR="00EF195E" w:rsidRPr="00EF195E" w:rsidRDefault="00EF195E" w:rsidP="00EF195E">
      <w:pPr>
        <w:ind w:left="180" w:right="515"/>
      </w:pPr>
    </w:p>
    <w:sectPr w:rsidR="00EF195E" w:rsidRPr="00EF195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ngsana New">
    <w:panose1 w:val="02020603050405020304"/>
    <w:charset w:val="00"/>
    <w:family w:val="roman"/>
    <w:pitch w:val="variable"/>
    <w:sig w:usb0="81000003" w:usb1="00000000" w:usb2="00000000" w:usb3="00000000" w:csb0="00010001" w:csb1="00000000"/>
  </w:font>
  <w:font w:name="Calibri">
    <w:panose1 w:val="020F0502020204030204"/>
    <w:charset w:val="00"/>
    <w:family w:val="swiss"/>
    <w:pitch w:val="variable"/>
    <w:sig w:usb0="E10002FF" w:usb1="4000ACFF" w:usb2="00000009" w:usb3="00000000" w:csb0="0000019F" w:csb1="00000000"/>
  </w:font>
  <w:font w:name="Cordia New">
    <w:panose1 w:val="020B0304020202020204"/>
    <w:charset w:val="00"/>
    <w:family w:val="swiss"/>
    <w:pitch w:val="variable"/>
    <w:sig w:usb0="81000003" w:usb1="00000000" w:usb2="00000000" w:usb3="00000000" w:csb0="0001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3128AD"/>
    <w:multiLevelType w:val="hybridMultilevel"/>
    <w:tmpl w:val="540CADFC"/>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Arial" w:hint="default"/>
      </w:rPr>
    </w:lvl>
    <w:lvl w:ilvl="2" w:tplc="0C090001">
      <w:start w:val="1"/>
      <w:numFmt w:val="bullet"/>
      <w:lvlText w:val=""/>
      <w:lvlJc w:val="left"/>
      <w:pPr>
        <w:tabs>
          <w:tab w:val="num" w:pos="1800"/>
        </w:tabs>
        <w:ind w:left="1800" w:hanging="360"/>
      </w:pPr>
      <w:rPr>
        <w:rFonts w:ascii="Symbol" w:hAnsi="Symbol" w:hint="default"/>
      </w:r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
    <w:nsid w:val="381F3E6D"/>
    <w:multiLevelType w:val="hybridMultilevel"/>
    <w:tmpl w:val="AD507B66"/>
    <w:lvl w:ilvl="0" w:tplc="8C7C1BB8">
      <w:start w:val="1"/>
      <w:numFmt w:val="decimal"/>
      <w:lvlText w:val="%1."/>
      <w:lvlJc w:val="left"/>
      <w:pPr>
        <w:ind w:left="360" w:hanging="360"/>
      </w:pPr>
      <w:rPr>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nsid w:val="3DDE2FFB"/>
    <w:multiLevelType w:val="hybridMultilevel"/>
    <w:tmpl w:val="E796FFA2"/>
    <w:lvl w:ilvl="0" w:tplc="0C09000F">
      <w:start w:val="1"/>
      <w:numFmt w:val="decimal"/>
      <w:lvlText w:val="%1."/>
      <w:lvlJc w:val="left"/>
      <w:pPr>
        <w:tabs>
          <w:tab w:val="num" w:pos="360"/>
        </w:tabs>
        <w:ind w:left="360" w:hanging="360"/>
      </w:pPr>
    </w:lvl>
    <w:lvl w:ilvl="1" w:tplc="0C090003">
      <w:start w:val="1"/>
      <w:numFmt w:val="bullet"/>
      <w:lvlText w:val="o"/>
      <w:lvlJc w:val="left"/>
      <w:pPr>
        <w:tabs>
          <w:tab w:val="num" w:pos="1080"/>
        </w:tabs>
        <w:ind w:left="1080" w:hanging="360"/>
      </w:pPr>
      <w:rPr>
        <w:rFonts w:ascii="Courier New" w:hAnsi="Courier New" w:cs="Arial"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3">
    <w:nsid w:val="4D14439C"/>
    <w:multiLevelType w:val="hybridMultilevel"/>
    <w:tmpl w:val="DD523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725"/>
    <w:rsid w:val="000243EB"/>
    <w:rsid w:val="0006767D"/>
    <w:rsid w:val="000E7AD0"/>
    <w:rsid w:val="00143A3D"/>
    <w:rsid w:val="00344A74"/>
    <w:rsid w:val="00353F8A"/>
    <w:rsid w:val="00372F0B"/>
    <w:rsid w:val="00374725"/>
    <w:rsid w:val="004213DA"/>
    <w:rsid w:val="004F121D"/>
    <w:rsid w:val="00536998"/>
    <w:rsid w:val="005C3D38"/>
    <w:rsid w:val="00614E2E"/>
    <w:rsid w:val="006612CD"/>
    <w:rsid w:val="00670A16"/>
    <w:rsid w:val="00741F24"/>
    <w:rsid w:val="007F5ADA"/>
    <w:rsid w:val="0082296F"/>
    <w:rsid w:val="00824BFB"/>
    <w:rsid w:val="00867168"/>
    <w:rsid w:val="00911D03"/>
    <w:rsid w:val="00913F38"/>
    <w:rsid w:val="0095156C"/>
    <w:rsid w:val="00952ED4"/>
    <w:rsid w:val="00983E53"/>
    <w:rsid w:val="00A14383"/>
    <w:rsid w:val="00A63BFB"/>
    <w:rsid w:val="00A743D6"/>
    <w:rsid w:val="00A83BD7"/>
    <w:rsid w:val="00A97EE1"/>
    <w:rsid w:val="00B62778"/>
    <w:rsid w:val="00B752E0"/>
    <w:rsid w:val="00B77FB8"/>
    <w:rsid w:val="00BC76D5"/>
    <w:rsid w:val="00BD7B5B"/>
    <w:rsid w:val="00C006BF"/>
    <w:rsid w:val="00C17DEB"/>
    <w:rsid w:val="00C5592D"/>
    <w:rsid w:val="00C63A5F"/>
    <w:rsid w:val="00CB0CFE"/>
    <w:rsid w:val="00D03DA8"/>
    <w:rsid w:val="00D64185"/>
    <w:rsid w:val="00DD21D7"/>
    <w:rsid w:val="00E062E0"/>
    <w:rsid w:val="00E47FAA"/>
    <w:rsid w:val="00EC7B79"/>
    <w:rsid w:val="00EF195E"/>
    <w:rsid w:val="00F46D07"/>
    <w:rsid w:val="00F62755"/>
    <w:rsid w:val="00FF561E"/>
  </w:rsids>
  <m:mathPr>
    <m:mathFont m:val="Cambria Math"/>
    <m:brkBin m:val="before"/>
    <m:brkBinSub m:val="--"/>
    <m:smallFrac m:val="0"/>
    <m:dispDef/>
    <m:lMargin m:val="0"/>
    <m:rMargin m:val="0"/>
    <m:defJc m:val="centerGroup"/>
    <m:wrapIndent m:val="1440"/>
    <m:intLim m:val="subSup"/>
    <m:naryLim m:val="undOvr"/>
  </m:mathPr>
  <w:themeFontLang w:val="en-AU"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7472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74725"/>
    <w:pPr>
      <w:spacing w:before="100" w:beforeAutospacing="1" w:after="100" w:afterAutospacing="1"/>
    </w:pPr>
  </w:style>
  <w:style w:type="paragraph" w:styleId="BalloonText">
    <w:name w:val="Balloon Text"/>
    <w:basedOn w:val="Normal"/>
    <w:link w:val="BalloonTextChar"/>
    <w:rsid w:val="00374725"/>
    <w:rPr>
      <w:rFonts w:ascii="Tahoma" w:hAnsi="Tahoma" w:cs="Tahoma"/>
      <w:sz w:val="16"/>
      <w:szCs w:val="16"/>
    </w:rPr>
  </w:style>
  <w:style w:type="character" w:customStyle="1" w:styleId="BalloonTextChar">
    <w:name w:val="Balloon Text Char"/>
    <w:basedOn w:val="DefaultParagraphFont"/>
    <w:link w:val="BalloonText"/>
    <w:rsid w:val="00374725"/>
    <w:rPr>
      <w:rFonts w:ascii="Tahoma" w:hAnsi="Tahoma" w:cs="Tahoma"/>
      <w:sz w:val="16"/>
      <w:szCs w:val="16"/>
    </w:rPr>
  </w:style>
  <w:style w:type="character" w:styleId="Hyperlink">
    <w:name w:val="Hyperlink"/>
    <w:uiPriority w:val="99"/>
    <w:rsid w:val="00EF195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7472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74725"/>
    <w:pPr>
      <w:spacing w:before="100" w:beforeAutospacing="1" w:after="100" w:afterAutospacing="1"/>
    </w:pPr>
  </w:style>
  <w:style w:type="paragraph" w:styleId="BalloonText">
    <w:name w:val="Balloon Text"/>
    <w:basedOn w:val="Normal"/>
    <w:link w:val="BalloonTextChar"/>
    <w:rsid w:val="00374725"/>
    <w:rPr>
      <w:rFonts w:ascii="Tahoma" w:hAnsi="Tahoma" w:cs="Tahoma"/>
      <w:sz w:val="16"/>
      <w:szCs w:val="16"/>
    </w:rPr>
  </w:style>
  <w:style w:type="character" w:customStyle="1" w:styleId="BalloonTextChar">
    <w:name w:val="Balloon Text Char"/>
    <w:basedOn w:val="DefaultParagraphFont"/>
    <w:link w:val="BalloonText"/>
    <w:rsid w:val="00374725"/>
    <w:rPr>
      <w:rFonts w:ascii="Tahoma" w:hAnsi="Tahoma" w:cs="Tahoma"/>
      <w:sz w:val="16"/>
      <w:szCs w:val="16"/>
    </w:rPr>
  </w:style>
  <w:style w:type="character" w:styleId="Hyperlink">
    <w:name w:val="Hyperlink"/>
    <w:uiPriority w:val="99"/>
    <w:rsid w:val="00EF195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ustralian.embassy.cambodia@dfat.gov.au" TargetMode="External"/><Relationship Id="rId3" Type="http://schemas.microsoft.com/office/2007/relationships/stylesWithEffects" Target="stylesWithEffects.xml"/><Relationship Id="rId7" Type="http://schemas.openxmlformats.org/officeDocument/2006/relationships/hyperlink" Target="mailto:australian.embassy.cambodia@dfat.gov.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A3982ABA.dotm</Template>
  <TotalTime>0</TotalTime>
  <Pages>6</Pages>
  <Words>1071</Words>
  <Characters>6105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Department of Foreign Affairs and Trade</Company>
  <LinksUpToDate>false</LinksUpToDate>
  <CharactersWithSpaces>7162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Molloy, Phillip</dc:creator>
  <cp:lastModifiedBy>Keomisy, Phaladone</cp:lastModifiedBy>
  <cp:revision>2</cp:revision>
  <cp:lastPrinted>2015-09-01T01:21:00Z</cp:lastPrinted>
  <dcterms:created xsi:type="dcterms:W3CDTF">2015-11-10T04:47:00Z</dcterms:created>
  <dcterms:modified xsi:type="dcterms:W3CDTF">2015-11-10T04:47:00Z</dcterms:modified>
</cp:coreProperties>
</file>